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D758F8" w:rsidRPr="003C6EC9" w14:paraId="4D0CDBE7" w14:textId="77777777">
        <w:trPr>
          <w:tblCellSpacing w:w="15" w:type="dxa"/>
        </w:trPr>
        <w:tc>
          <w:tcPr>
            <w:tcW w:w="0" w:type="auto"/>
            <w:shd w:val="clear" w:color="auto" w:fill="FFFFFF"/>
            <w:tcMar>
              <w:top w:w="150" w:type="dxa"/>
              <w:left w:w="150" w:type="dxa"/>
              <w:bottom w:w="150" w:type="dxa"/>
              <w:right w:w="150" w:type="dxa"/>
            </w:tcMar>
          </w:tcPr>
          <w:p w14:paraId="15165CD4" w14:textId="77777777" w:rsidR="00D758F8" w:rsidRPr="003C6EC9" w:rsidRDefault="008D4317">
            <w:pPr>
              <w:pStyle w:val="Web"/>
              <w:spacing w:beforeAutospacing="0" w:afterAutospacing="0" w:line="450" w:lineRule="atLeast"/>
              <w:jc w:val="center"/>
              <w:rPr>
                <w:b/>
                <w:color w:val="00A88E"/>
                <w:sz w:val="39"/>
                <w:szCs w:val="39"/>
                <w:lang w:val="el-GR"/>
              </w:rPr>
            </w:pPr>
            <w:r w:rsidRPr="003C6EC9">
              <w:rPr>
                <w:rFonts w:ascii="Verdana" w:hAnsi="Verdana" w:cs="Verdana"/>
                <w:b/>
                <w:color w:val="00A88E"/>
                <w:sz w:val="39"/>
                <w:szCs w:val="39"/>
                <w:lang w:val="el-GR"/>
              </w:rPr>
              <w:br/>
            </w:r>
            <w:r w:rsidRPr="003C6EC9">
              <w:rPr>
                <w:rFonts w:ascii="Verdana" w:hAnsi="Verdana" w:cs="Verdana"/>
                <w:b/>
                <w:color w:val="00A88E"/>
                <w:sz w:val="39"/>
                <w:szCs w:val="39"/>
                <w:lang w:val="el-GR"/>
              </w:rPr>
              <w:t>Η μπάλα</w:t>
            </w:r>
          </w:p>
          <w:p w14:paraId="15F3F8CD" w14:textId="77777777" w:rsidR="00D758F8" w:rsidRPr="003C6EC9" w:rsidRDefault="008D4317">
            <w:pPr>
              <w:pStyle w:val="Web"/>
              <w:spacing w:beforeAutospacing="0" w:afterAutospacing="0" w:line="450" w:lineRule="atLeast"/>
              <w:jc w:val="center"/>
              <w:rPr>
                <w:rFonts w:ascii="Comic Sans MS" w:eastAsia="Comic Sans MS" w:hAnsi="Comic Sans MS" w:cs="Comic Sans MS"/>
                <w:color w:val="00A88E"/>
                <w:sz w:val="30"/>
                <w:szCs w:val="30"/>
                <w:lang w:val="el-GR"/>
              </w:rPr>
            </w:pPr>
            <w:r w:rsidRPr="003C6EC9">
              <w:rPr>
                <w:rFonts w:ascii="Comic Sans MS" w:eastAsia="Comic Sans MS" w:hAnsi="Comic Sans MS" w:cs="Comic Sans MS"/>
                <w:color w:val="00A88E"/>
                <w:sz w:val="30"/>
                <w:szCs w:val="30"/>
                <w:lang w:val="el-GR"/>
              </w:rPr>
              <w:t>«Το αγαπημένο παιχνίδι μικρών και μεγάλων</w:t>
            </w:r>
            <w:r w:rsidRPr="003C6EC9">
              <w:rPr>
                <w:rFonts w:ascii="Comic Sans MS" w:eastAsia="Comic Sans MS" w:hAnsi="Comic Sans MS" w:cs="Comic Sans MS"/>
                <w:color w:val="00A88E"/>
                <w:sz w:val="30"/>
                <w:szCs w:val="30"/>
                <w:lang w:val="el-GR"/>
              </w:rPr>
              <w:br/>
              <w:t>από την αρχαία εποχή μέχρι και σήμερα»</w:t>
            </w:r>
          </w:p>
          <w:p w14:paraId="4B9C8466" w14:textId="77777777" w:rsidR="00D758F8" w:rsidRPr="003C6EC9" w:rsidRDefault="008D4317">
            <w:pPr>
              <w:pStyle w:val="Web"/>
              <w:spacing w:beforeAutospacing="0" w:afterAutospacing="0" w:line="450" w:lineRule="atLeast"/>
              <w:ind w:firstLine="360"/>
              <w:jc w:val="both"/>
              <w:rPr>
                <w:lang w:val="el-GR"/>
              </w:rPr>
            </w:pPr>
            <w:r>
              <w:rPr>
                <w:rFonts w:ascii="Verdana" w:hAnsi="Verdana" w:cs="Verdana"/>
                <w:color w:val="000000"/>
                <w:sz w:val="30"/>
                <w:szCs w:val="30"/>
              </w:rPr>
              <w:t> </w:t>
            </w:r>
          </w:p>
          <w:p w14:paraId="4E90122C" w14:textId="77777777" w:rsidR="00D758F8" w:rsidRPr="003C6EC9" w:rsidRDefault="008D4317">
            <w:pPr>
              <w:pStyle w:val="Web"/>
              <w:spacing w:beforeAutospacing="0" w:afterAutospacing="0" w:line="450" w:lineRule="atLeast"/>
              <w:ind w:firstLine="360"/>
              <w:jc w:val="both"/>
              <w:rPr>
                <w:lang w:val="el-GR"/>
              </w:rPr>
            </w:pPr>
            <w:r w:rsidRPr="003C6EC9">
              <w:rPr>
                <w:rFonts w:ascii="Verdana" w:hAnsi="Verdana" w:cs="Verdana"/>
                <w:color w:val="000000"/>
                <w:sz w:val="30"/>
                <w:szCs w:val="30"/>
                <w:lang w:val="el-GR"/>
              </w:rPr>
              <w:t>Η μπάλα είναι, από τα αρχαία χρόνια μέχρι και σήμερα, ένα από τα πιο αγαπημένα παιχνίδια μικρών και μεγάλων, όχι μόνο στην Ελλάδα, αλλά σε όλο τον κόσμο.</w:t>
            </w:r>
          </w:p>
          <w:p w14:paraId="08160904" w14:textId="77777777" w:rsidR="00D758F8" w:rsidRPr="003C6EC9" w:rsidRDefault="008D4317">
            <w:pPr>
              <w:pStyle w:val="Web"/>
              <w:spacing w:beforeAutospacing="0" w:afterAutospacing="0" w:line="450" w:lineRule="atLeast"/>
              <w:ind w:firstLine="360"/>
              <w:jc w:val="both"/>
              <w:rPr>
                <w:lang w:val="el-GR"/>
              </w:rPr>
            </w:pPr>
            <w:r w:rsidRPr="003C6EC9">
              <w:rPr>
                <w:rFonts w:ascii="Verdana" w:hAnsi="Verdana" w:cs="Verdana"/>
                <w:color w:val="000000"/>
                <w:sz w:val="30"/>
                <w:szCs w:val="30"/>
                <w:lang w:val="el-GR"/>
              </w:rPr>
              <w:t xml:space="preserve">Στην </w:t>
            </w:r>
            <w:r w:rsidRPr="003C6EC9">
              <w:rPr>
                <w:rFonts w:ascii="Verdana" w:hAnsi="Verdana" w:cs="Verdana"/>
                <w:color w:val="000000"/>
                <w:sz w:val="30"/>
                <w:szCs w:val="30"/>
                <w:lang w:val="el-GR"/>
              </w:rPr>
              <w:t>αρχαία Ελλάδα τα παιχνίδια με μπάλα τα ονόμαζαν</w:t>
            </w:r>
            <w:r>
              <w:rPr>
                <w:rFonts w:ascii="Verdana" w:hAnsi="Verdana" w:cs="Verdana"/>
                <w:color w:val="000000"/>
                <w:sz w:val="30"/>
                <w:szCs w:val="30"/>
              </w:rPr>
              <w:t> </w:t>
            </w:r>
            <w:proofErr w:type="spellStart"/>
            <w:r w:rsidRPr="003C6EC9">
              <w:rPr>
                <w:rStyle w:val="a3"/>
                <w:rFonts w:ascii="Verdana" w:hAnsi="Verdana" w:cs="Verdana"/>
                <w:color w:val="000000"/>
                <w:sz w:val="30"/>
                <w:szCs w:val="30"/>
                <w:lang w:val="el-GR"/>
              </w:rPr>
              <w:t>σφαιρίσεις</w:t>
            </w:r>
            <w:proofErr w:type="spellEnd"/>
            <w:r w:rsidRPr="003C6EC9">
              <w:rPr>
                <w:rFonts w:ascii="Verdana" w:hAnsi="Verdana" w:cs="Verdana"/>
                <w:color w:val="000000"/>
                <w:sz w:val="30"/>
                <w:szCs w:val="30"/>
                <w:lang w:val="el-GR"/>
              </w:rPr>
              <w:t>, δηλαδή παιχνίδια με τη σφαίρα, όπως ήταν πιο γνωστή η ονομασία της μπάλας την εποχή εκείνη. Οι μπάλες τότε ήταν διαφόρων ειδών, όπως: μπάλες με εξωτερικό περίβλημα από δέρμα ή από ύφασμα και παραγ</w:t>
            </w:r>
            <w:r w:rsidRPr="003C6EC9">
              <w:rPr>
                <w:rFonts w:ascii="Verdana" w:hAnsi="Verdana" w:cs="Verdana"/>
                <w:color w:val="000000"/>
                <w:sz w:val="30"/>
                <w:szCs w:val="30"/>
                <w:lang w:val="el-GR"/>
              </w:rPr>
              <w:t xml:space="preserve">εμισμένες με αλογότριχες, πούπουλα πουλιών ή και με μαλλί προβάτου, μπάλες από ξύλο, πηλό ή και χόρτα, χρωματιστές και διακοσμημένες με γεωμετρικά σχέδια. Το μέγεθός τους ήταν, συνήθως, μικρό. </w:t>
            </w:r>
            <w:r>
              <w:rPr>
                <w:rFonts w:ascii="Verdana" w:hAnsi="Verdana" w:cs="Verdana"/>
                <w:color w:val="000000"/>
                <w:sz w:val="30"/>
                <w:szCs w:val="30"/>
              </w:rPr>
              <w:t>Y</w:t>
            </w:r>
            <w:proofErr w:type="spellStart"/>
            <w:r w:rsidRPr="003C6EC9">
              <w:rPr>
                <w:rFonts w:ascii="Verdana" w:hAnsi="Verdana" w:cs="Verdana"/>
                <w:color w:val="000000"/>
                <w:sz w:val="30"/>
                <w:szCs w:val="30"/>
                <w:lang w:val="el-GR"/>
              </w:rPr>
              <w:t>πολογίζεται</w:t>
            </w:r>
            <w:proofErr w:type="spellEnd"/>
            <w:r w:rsidRPr="003C6EC9">
              <w:rPr>
                <w:rFonts w:ascii="Verdana" w:hAnsi="Verdana" w:cs="Verdana"/>
                <w:color w:val="000000"/>
                <w:sz w:val="30"/>
                <w:szCs w:val="30"/>
                <w:lang w:val="el-GR"/>
              </w:rPr>
              <w:t xml:space="preserve"> ότι είχαν διάμετρο από τρία έως εννέα εκατοστά.</w:t>
            </w:r>
          </w:p>
          <w:p w14:paraId="50648890" w14:textId="77777777" w:rsidR="00D758F8" w:rsidRPr="003C6EC9" w:rsidRDefault="008D4317">
            <w:pPr>
              <w:pStyle w:val="Web"/>
              <w:spacing w:beforeAutospacing="0" w:afterAutospacing="0" w:line="450" w:lineRule="atLeast"/>
              <w:ind w:firstLine="360"/>
              <w:jc w:val="both"/>
              <w:rPr>
                <w:lang w:val="el-GR"/>
              </w:rPr>
            </w:pPr>
            <w:r w:rsidRPr="003C6EC9">
              <w:rPr>
                <w:rFonts w:ascii="Verdana" w:hAnsi="Verdana" w:cs="Verdana"/>
                <w:color w:val="000000"/>
                <w:sz w:val="30"/>
                <w:szCs w:val="30"/>
                <w:lang w:val="el-GR"/>
              </w:rPr>
              <w:t>Πα</w:t>
            </w:r>
            <w:r w:rsidRPr="003C6EC9">
              <w:rPr>
                <w:rFonts w:ascii="Verdana" w:hAnsi="Verdana" w:cs="Verdana"/>
                <w:color w:val="000000"/>
                <w:sz w:val="30"/>
                <w:szCs w:val="30"/>
                <w:lang w:val="el-GR"/>
              </w:rPr>
              <w:t>ρακάτω αναφέρονται μερικά από τα παιχνίδια με μπάλα που έπαιζαν στην αρχαία Ελλάδα.</w:t>
            </w:r>
          </w:p>
          <w:p w14:paraId="3BD7D94D" w14:textId="77777777" w:rsidR="00D758F8" w:rsidRPr="003C6EC9" w:rsidRDefault="008D4317">
            <w:pPr>
              <w:pStyle w:val="Web"/>
              <w:spacing w:beforeAutospacing="0" w:afterAutospacing="0" w:line="450" w:lineRule="atLeast"/>
              <w:ind w:firstLine="360"/>
              <w:jc w:val="both"/>
              <w:rPr>
                <w:lang w:val="el-GR"/>
              </w:rPr>
            </w:pPr>
            <w:r>
              <w:rPr>
                <w:rFonts w:ascii="Verdana" w:hAnsi="Verdana" w:cs="Verdana"/>
                <w:color w:val="000000"/>
                <w:sz w:val="30"/>
                <w:szCs w:val="30"/>
              </w:rPr>
              <w:t> </w:t>
            </w:r>
          </w:p>
          <w:p w14:paraId="62B82268" w14:textId="77777777" w:rsidR="00D758F8" w:rsidRPr="003C6EC9" w:rsidRDefault="008D4317">
            <w:pPr>
              <w:pStyle w:val="Web"/>
              <w:spacing w:beforeAutospacing="0" w:afterAutospacing="0" w:line="450" w:lineRule="atLeast"/>
              <w:jc w:val="both"/>
              <w:rPr>
                <w:lang w:val="el-GR"/>
              </w:rPr>
            </w:pPr>
            <w:r w:rsidRPr="003C6EC9">
              <w:rPr>
                <w:rFonts w:ascii="Verdana" w:hAnsi="Verdana" w:cs="Verdana"/>
                <w:b/>
                <w:color w:val="00A88E"/>
                <w:sz w:val="30"/>
                <w:szCs w:val="30"/>
                <w:lang w:val="el-GR"/>
              </w:rPr>
              <w:lastRenderedPageBreak/>
              <w:t xml:space="preserve">Η </w:t>
            </w:r>
            <w:proofErr w:type="spellStart"/>
            <w:r w:rsidRPr="003C6EC9">
              <w:rPr>
                <w:rFonts w:ascii="Verdana" w:hAnsi="Verdana" w:cs="Verdana"/>
                <w:b/>
                <w:color w:val="00A88E"/>
                <w:sz w:val="30"/>
                <w:szCs w:val="30"/>
                <w:lang w:val="el-GR"/>
              </w:rPr>
              <w:t>φαίνιδνα</w:t>
            </w:r>
            <w:proofErr w:type="spellEnd"/>
            <w:r w:rsidRPr="003C6EC9">
              <w:rPr>
                <w:rFonts w:ascii="Verdana" w:hAnsi="Verdana" w:cs="Verdana"/>
                <w:b/>
                <w:color w:val="00A88E"/>
                <w:sz w:val="30"/>
                <w:szCs w:val="30"/>
                <w:lang w:val="el-GR"/>
              </w:rPr>
              <w:t>:</w:t>
            </w:r>
            <w:r>
              <w:rPr>
                <w:rFonts w:ascii="Verdana" w:hAnsi="Verdana" w:cs="Verdana"/>
                <w:color w:val="000000"/>
                <w:sz w:val="30"/>
                <w:szCs w:val="30"/>
              </w:rPr>
              <w:t> </w:t>
            </w:r>
            <w:r w:rsidRPr="003C6EC9">
              <w:rPr>
                <w:rFonts w:ascii="Verdana" w:hAnsi="Verdana" w:cs="Verdana"/>
                <w:color w:val="000000"/>
                <w:sz w:val="30"/>
                <w:szCs w:val="30"/>
                <w:lang w:val="el-GR"/>
              </w:rPr>
              <w:t>Ήταν, όπως περιγράφεται, ένα παιχνίδι προσποίησης. Οι παίκτες προσπαθούσαν να ξεγελάσουν τους αντιπάλους τους, κάνοντας τάχα ότι πετούσαν το τόπι σε κάποιον α</w:t>
            </w:r>
            <w:r w:rsidRPr="003C6EC9">
              <w:rPr>
                <w:rFonts w:ascii="Verdana" w:hAnsi="Verdana" w:cs="Verdana"/>
                <w:color w:val="000000"/>
                <w:sz w:val="30"/>
                <w:szCs w:val="30"/>
                <w:lang w:val="el-GR"/>
              </w:rPr>
              <w:t>πό αυτούς, ενώ τελικά το πετούσαν σε άλλον. Αν ο παίκτης ξεγελιόταν και δεν έπιανε το τόπι, η ομάδα του έχανε.</w:t>
            </w:r>
          </w:p>
        </w:tc>
      </w:tr>
    </w:tbl>
    <w:p w14:paraId="015D0AE2" w14:textId="77777777" w:rsidR="00D758F8" w:rsidRDefault="00D758F8">
      <w:pPr>
        <w:rPr>
          <w:vanish/>
          <w:sz w:val="24"/>
          <w:szCs w:val="24"/>
        </w:rPr>
      </w:pPr>
    </w:p>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D758F8" w14:paraId="2474939E" w14:textId="77777777">
        <w:trPr>
          <w:trHeight w:val="6780"/>
          <w:tblCellSpacing w:w="15" w:type="dxa"/>
        </w:trPr>
        <w:tc>
          <w:tcPr>
            <w:tcW w:w="0" w:type="auto"/>
            <w:shd w:val="clear" w:color="auto" w:fill="FFFFFF"/>
            <w:tcMar>
              <w:top w:w="150" w:type="dxa"/>
              <w:left w:w="150" w:type="dxa"/>
              <w:bottom w:w="150" w:type="dxa"/>
              <w:right w:w="150" w:type="dxa"/>
            </w:tcMar>
          </w:tcPr>
          <w:p w14:paraId="69772B09" w14:textId="77777777" w:rsidR="00D758F8" w:rsidRPr="003C6EC9" w:rsidRDefault="008D4317">
            <w:pPr>
              <w:spacing w:line="450" w:lineRule="atLeast"/>
              <w:jc w:val="both"/>
              <w:textAlignment w:val="top"/>
              <w:rPr>
                <w:rFonts w:ascii="Verdana" w:hAnsi="Verdana" w:cs="Verdana"/>
                <w:color w:val="000000"/>
                <w:sz w:val="30"/>
                <w:szCs w:val="30"/>
                <w:lang w:val="el-GR"/>
              </w:rPr>
            </w:pPr>
            <w:r w:rsidRPr="003C6EC9">
              <w:rPr>
                <w:rFonts w:ascii="Verdana" w:eastAsia="SimSun" w:hAnsi="Verdana" w:cs="Verdana"/>
                <w:color w:val="00A88E"/>
                <w:sz w:val="30"/>
                <w:szCs w:val="30"/>
                <w:lang w:val="el-GR" w:bidi="ar"/>
              </w:rPr>
              <w:t>Φυσική Αγωγή</w:t>
            </w:r>
          </w:p>
          <w:p w14:paraId="1BBAD52F" w14:textId="77777777" w:rsidR="00D758F8" w:rsidRPr="003C6EC9" w:rsidRDefault="008D4317">
            <w:pPr>
              <w:spacing w:line="450" w:lineRule="atLeast"/>
              <w:jc w:val="center"/>
              <w:textAlignment w:val="top"/>
              <w:rPr>
                <w:rFonts w:ascii="Verdana" w:hAnsi="Verdana" w:cs="Verdana"/>
                <w:color w:val="000000"/>
                <w:sz w:val="30"/>
                <w:szCs w:val="30"/>
                <w:lang w:val="el-GR"/>
              </w:rPr>
            </w:pPr>
            <w:r>
              <w:rPr>
                <w:rFonts w:ascii="Verdana" w:eastAsia="SimSun" w:hAnsi="Verdana" w:cs="Verdana"/>
                <w:noProof/>
                <w:color w:val="000000"/>
                <w:sz w:val="22"/>
                <w:szCs w:val="22"/>
                <w:lang w:bidi="ar"/>
              </w:rPr>
              <w:drawing>
                <wp:inline distT="0" distB="0" distL="114300" distR="114300" wp14:anchorId="68217E90" wp14:editId="68014B61">
                  <wp:extent cx="5715000" cy="2667000"/>
                  <wp:effectExtent l="0" t="0" r="0" b="0"/>
                  <wp:docPr id="25" name="Picture 17" descr="Μαρμάρινη στήλη. Εθνικό Αρχαιολογικό Μουσείο, Αθήνα 500 π.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7" descr="Μαρμάρινη στήλη. Εθνικό Αρχαιολογικό Μουσείο, Αθήνα 500 π.Χ."/>
                          <pic:cNvPicPr>
                            <a:picLocks noChangeAspect="1"/>
                          </pic:cNvPicPr>
                        </pic:nvPicPr>
                        <pic:blipFill>
                          <a:blip r:embed="rId5"/>
                          <a:stretch>
                            <a:fillRect/>
                          </a:stretch>
                        </pic:blipFill>
                        <pic:spPr>
                          <a:xfrm>
                            <a:off x="0" y="0"/>
                            <a:ext cx="5715000" cy="2667000"/>
                          </a:xfrm>
                          <a:prstGeom prst="rect">
                            <a:avLst/>
                          </a:prstGeom>
                          <a:noFill/>
                          <a:ln w="9525">
                            <a:noFill/>
                          </a:ln>
                        </pic:spPr>
                      </pic:pic>
                    </a:graphicData>
                  </a:graphic>
                </wp:inline>
              </w:drawing>
            </w:r>
            <w:r w:rsidRPr="003C6EC9">
              <w:rPr>
                <w:rFonts w:ascii="Verdana" w:eastAsia="SimSun" w:hAnsi="Verdana" w:cs="Verdana"/>
                <w:color w:val="000000"/>
                <w:sz w:val="22"/>
                <w:szCs w:val="22"/>
                <w:lang w:val="el-GR" w:bidi="ar"/>
              </w:rPr>
              <w:br/>
            </w:r>
            <w:r w:rsidRPr="003C6EC9">
              <w:rPr>
                <w:rStyle w:val="a3"/>
                <w:rFonts w:ascii="Verdana" w:eastAsia="SimSun" w:hAnsi="Verdana" w:cs="Verdana"/>
                <w:color w:val="000000"/>
                <w:sz w:val="22"/>
                <w:szCs w:val="22"/>
                <w:lang w:val="el-GR" w:bidi="ar"/>
              </w:rPr>
              <w:t>Μαρμάρινη στήλη.</w:t>
            </w:r>
            <w:r>
              <w:rPr>
                <w:rFonts w:ascii="Verdana" w:eastAsia="SimSun" w:hAnsi="Verdana" w:cs="Verdana"/>
                <w:color w:val="000000"/>
                <w:sz w:val="22"/>
                <w:szCs w:val="22"/>
                <w:lang w:bidi="ar"/>
              </w:rPr>
              <w:t> </w:t>
            </w:r>
            <w:r w:rsidRPr="003C6EC9">
              <w:rPr>
                <w:rFonts w:ascii="Verdana" w:eastAsia="SimSun" w:hAnsi="Verdana" w:cs="Verdana"/>
                <w:color w:val="000000"/>
                <w:sz w:val="22"/>
                <w:szCs w:val="22"/>
                <w:lang w:val="el-GR" w:bidi="ar"/>
              </w:rPr>
              <w:t>Εθνικό Αρχαιολογικό Μουσείο, Αθήνα 500 π.Χ.</w:t>
            </w:r>
          </w:p>
          <w:p w14:paraId="69913401" w14:textId="77777777" w:rsidR="00D758F8" w:rsidRPr="003C6EC9" w:rsidRDefault="008D4317">
            <w:pPr>
              <w:pStyle w:val="Web"/>
              <w:spacing w:beforeAutospacing="0" w:afterAutospacing="0" w:line="450" w:lineRule="atLeast"/>
              <w:ind w:firstLine="360"/>
              <w:jc w:val="both"/>
              <w:rPr>
                <w:lang w:val="el-GR"/>
              </w:rPr>
            </w:pPr>
            <w:r>
              <w:rPr>
                <w:rFonts w:ascii="Verdana" w:hAnsi="Verdana" w:cs="Verdana"/>
                <w:color w:val="000000"/>
                <w:sz w:val="30"/>
                <w:szCs w:val="30"/>
              </w:rPr>
              <w:t> </w:t>
            </w:r>
          </w:p>
          <w:p w14:paraId="0284F298" w14:textId="77777777" w:rsidR="00D758F8" w:rsidRPr="003C6EC9" w:rsidRDefault="008D4317">
            <w:pPr>
              <w:pStyle w:val="Web"/>
              <w:spacing w:beforeAutospacing="0" w:afterAutospacing="0" w:line="450" w:lineRule="atLeast"/>
              <w:jc w:val="both"/>
              <w:rPr>
                <w:lang w:val="el-GR"/>
              </w:rPr>
            </w:pPr>
            <w:r w:rsidRPr="003C6EC9">
              <w:rPr>
                <w:rFonts w:ascii="Verdana" w:hAnsi="Verdana" w:cs="Verdana"/>
                <w:b/>
                <w:color w:val="00A88E"/>
                <w:sz w:val="30"/>
                <w:szCs w:val="30"/>
                <w:lang w:val="el-GR"/>
              </w:rPr>
              <w:t xml:space="preserve">Το </w:t>
            </w:r>
            <w:proofErr w:type="spellStart"/>
            <w:r w:rsidRPr="003C6EC9">
              <w:rPr>
                <w:rFonts w:ascii="Verdana" w:hAnsi="Verdana" w:cs="Verdana"/>
                <w:b/>
                <w:color w:val="00A88E"/>
                <w:sz w:val="30"/>
                <w:szCs w:val="30"/>
                <w:lang w:val="el-GR"/>
              </w:rPr>
              <w:t>κερητίζειν</w:t>
            </w:r>
            <w:proofErr w:type="spellEnd"/>
            <w:r w:rsidRPr="003C6EC9">
              <w:rPr>
                <w:rFonts w:ascii="Verdana" w:hAnsi="Verdana" w:cs="Verdana"/>
                <w:b/>
                <w:color w:val="00A88E"/>
                <w:sz w:val="30"/>
                <w:szCs w:val="30"/>
                <w:lang w:val="el-GR"/>
              </w:rPr>
              <w:t>:</w:t>
            </w:r>
            <w:r>
              <w:rPr>
                <w:rFonts w:ascii="Verdana" w:hAnsi="Verdana" w:cs="Verdana"/>
                <w:color w:val="000000"/>
                <w:sz w:val="30"/>
                <w:szCs w:val="30"/>
              </w:rPr>
              <w:t> </w:t>
            </w:r>
            <w:r w:rsidRPr="003C6EC9">
              <w:rPr>
                <w:rFonts w:ascii="Verdana" w:hAnsi="Verdana" w:cs="Verdana"/>
                <w:color w:val="000000"/>
                <w:sz w:val="30"/>
                <w:szCs w:val="30"/>
                <w:lang w:val="el-GR"/>
              </w:rPr>
              <w:t xml:space="preserve">Στην παραπάνω ανάγλυφη μαρμάρινη εικόνα </w:t>
            </w:r>
            <w:r w:rsidRPr="003C6EC9">
              <w:rPr>
                <w:rFonts w:ascii="Verdana" w:hAnsi="Verdana" w:cs="Verdana"/>
                <w:color w:val="000000"/>
                <w:sz w:val="30"/>
                <w:szCs w:val="30"/>
                <w:lang w:val="el-GR"/>
              </w:rPr>
              <w:t>βλέπεις ένα παιχνίδι με μπάλα και καμπυλωτές στο κάτω άκρο τους ράβδους, το οποίο θυμίζει το σημερινό χόκεϊ. Η μπάλα είναι τοποθετημένη στο έδαφος σε ίση απόσταση από τους παίκτες. Δε γνωρίζουμε πως ακριβώς παιζόταν.</w:t>
            </w:r>
          </w:p>
          <w:p w14:paraId="415B57BB" w14:textId="77777777" w:rsidR="00D758F8" w:rsidRPr="003C6EC9" w:rsidRDefault="008D4317">
            <w:pPr>
              <w:pStyle w:val="Web"/>
              <w:spacing w:beforeAutospacing="0" w:afterAutospacing="0" w:line="450" w:lineRule="atLeast"/>
              <w:jc w:val="both"/>
              <w:rPr>
                <w:lang w:val="el-GR"/>
              </w:rPr>
            </w:pPr>
            <w:r>
              <w:rPr>
                <w:rFonts w:ascii="Verdana" w:hAnsi="Verdana" w:cs="Verdana"/>
                <w:color w:val="000000"/>
                <w:sz w:val="30"/>
                <w:szCs w:val="30"/>
              </w:rPr>
              <w:t> </w:t>
            </w:r>
          </w:p>
          <w:p w14:paraId="684188B6" w14:textId="77777777" w:rsidR="00D758F8" w:rsidRPr="003C6EC9" w:rsidRDefault="008D4317">
            <w:pPr>
              <w:pStyle w:val="Web"/>
              <w:spacing w:beforeAutospacing="0" w:afterAutospacing="0" w:line="450" w:lineRule="atLeast"/>
              <w:jc w:val="both"/>
              <w:rPr>
                <w:lang w:val="el-GR"/>
              </w:rPr>
            </w:pPr>
            <w:proofErr w:type="spellStart"/>
            <w:r w:rsidRPr="003C6EC9">
              <w:rPr>
                <w:rFonts w:ascii="Verdana" w:hAnsi="Verdana" w:cs="Verdana"/>
                <w:b/>
                <w:color w:val="00A88E"/>
                <w:sz w:val="30"/>
                <w:szCs w:val="30"/>
                <w:lang w:val="el-GR"/>
              </w:rPr>
              <w:t>Επίσκυρος</w:t>
            </w:r>
            <w:proofErr w:type="spellEnd"/>
            <w:r w:rsidRPr="003C6EC9">
              <w:rPr>
                <w:rFonts w:ascii="Verdana" w:hAnsi="Verdana" w:cs="Verdana"/>
                <w:b/>
                <w:color w:val="00A88E"/>
                <w:sz w:val="30"/>
                <w:szCs w:val="30"/>
                <w:lang w:val="el-GR"/>
              </w:rPr>
              <w:t xml:space="preserve"> σφαίρα:</w:t>
            </w:r>
            <w:r>
              <w:rPr>
                <w:rFonts w:ascii="Verdana" w:hAnsi="Verdana" w:cs="Verdana"/>
                <w:color w:val="000000"/>
                <w:sz w:val="30"/>
                <w:szCs w:val="30"/>
              </w:rPr>
              <w:t> </w:t>
            </w:r>
            <w:r w:rsidRPr="003C6EC9">
              <w:rPr>
                <w:rFonts w:ascii="Verdana" w:hAnsi="Verdana" w:cs="Verdana"/>
                <w:color w:val="000000"/>
                <w:sz w:val="30"/>
                <w:szCs w:val="30"/>
                <w:lang w:val="el-GR"/>
              </w:rPr>
              <w:t>Στην εικόνα της επό</w:t>
            </w:r>
            <w:r w:rsidRPr="003C6EC9">
              <w:rPr>
                <w:rFonts w:ascii="Verdana" w:hAnsi="Verdana" w:cs="Verdana"/>
                <w:color w:val="000000"/>
                <w:sz w:val="30"/>
                <w:szCs w:val="30"/>
                <w:lang w:val="el-GR"/>
              </w:rPr>
              <w:t xml:space="preserve">μενης σελίδας βλέπεις να παίζουν ένα παιχνίδι με μπάλα, το οποίο λεγόταν </w:t>
            </w:r>
            <w:proofErr w:type="spellStart"/>
            <w:r w:rsidRPr="003C6EC9">
              <w:rPr>
                <w:rFonts w:ascii="Verdana" w:hAnsi="Verdana" w:cs="Verdana"/>
                <w:color w:val="000000"/>
                <w:sz w:val="30"/>
                <w:szCs w:val="30"/>
                <w:lang w:val="el-GR"/>
              </w:rPr>
              <w:t>επίσκυρος</w:t>
            </w:r>
            <w:proofErr w:type="spellEnd"/>
            <w:r w:rsidRPr="003C6EC9">
              <w:rPr>
                <w:rFonts w:ascii="Verdana" w:hAnsi="Verdana" w:cs="Verdana"/>
                <w:color w:val="000000"/>
                <w:sz w:val="30"/>
                <w:szCs w:val="30"/>
                <w:lang w:val="el-GR"/>
              </w:rPr>
              <w:t xml:space="preserve"> σφαίρα. Την μπάλα την κρατά ο πρώτος παίκτης αριστερά. Σκοπός κάθε ομάδας ήταν να περάσει την μπάλα πάνω από τα κεφάλια των αντιπάλων και να την πιάσει παίκτης της ίδιας ομά</w:t>
            </w:r>
            <w:r w:rsidRPr="003C6EC9">
              <w:rPr>
                <w:rFonts w:ascii="Verdana" w:hAnsi="Verdana" w:cs="Verdana"/>
                <w:color w:val="000000"/>
                <w:sz w:val="30"/>
                <w:szCs w:val="30"/>
                <w:lang w:val="el-GR"/>
              </w:rPr>
              <w:t>δας που την πέταξε.</w:t>
            </w:r>
          </w:p>
          <w:p w14:paraId="35268E8D" w14:textId="77777777" w:rsidR="00D758F8" w:rsidRPr="003C6EC9" w:rsidRDefault="008D4317">
            <w:pPr>
              <w:pStyle w:val="Web"/>
              <w:spacing w:beforeAutospacing="0" w:afterAutospacing="0" w:line="450" w:lineRule="atLeast"/>
              <w:jc w:val="both"/>
              <w:rPr>
                <w:lang w:val="el-GR"/>
              </w:rPr>
            </w:pPr>
            <w:r>
              <w:rPr>
                <w:rFonts w:ascii="Verdana" w:hAnsi="Verdana" w:cs="Verdana"/>
                <w:color w:val="000000"/>
                <w:sz w:val="30"/>
                <w:szCs w:val="30"/>
              </w:rPr>
              <w:t> </w:t>
            </w:r>
          </w:p>
          <w:p w14:paraId="2337884C" w14:textId="77777777" w:rsidR="00D758F8" w:rsidRDefault="008D4317">
            <w:pPr>
              <w:pStyle w:val="Web"/>
              <w:spacing w:beforeAutospacing="0" w:afterAutospacing="0" w:line="450" w:lineRule="atLeast"/>
              <w:jc w:val="both"/>
            </w:pPr>
            <w:r w:rsidRPr="003C6EC9">
              <w:rPr>
                <w:rFonts w:ascii="Verdana" w:hAnsi="Verdana" w:cs="Verdana"/>
                <w:b/>
                <w:color w:val="00A88E"/>
                <w:sz w:val="30"/>
                <w:szCs w:val="30"/>
                <w:lang w:val="el-GR"/>
              </w:rPr>
              <w:t xml:space="preserve">Η </w:t>
            </w:r>
            <w:proofErr w:type="spellStart"/>
            <w:r w:rsidRPr="003C6EC9">
              <w:rPr>
                <w:rFonts w:ascii="Verdana" w:hAnsi="Verdana" w:cs="Verdana"/>
                <w:b/>
                <w:color w:val="00A88E"/>
                <w:sz w:val="30"/>
                <w:szCs w:val="30"/>
                <w:lang w:val="el-GR"/>
              </w:rPr>
              <w:t>ουρανία</w:t>
            </w:r>
            <w:proofErr w:type="spellEnd"/>
            <w:r w:rsidRPr="003C6EC9">
              <w:rPr>
                <w:rFonts w:ascii="Verdana" w:hAnsi="Verdana" w:cs="Verdana"/>
                <w:b/>
                <w:color w:val="00A88E"/>
                <w:sz w:val="30"/>
                <w:szCs w:val="30"/>
                <w:lang w:val="el-GR"/>
              </w:rPr>
              <w:t>:</w:t>
            </w:r>
            <w:r>
              <w:rPr>
                <w:rFonts w:ascii="Verdana" w:hAnsi="Verdana" w:cs="Verdana"/>
                <w:color w:val="000000"/>
                <w:sz w:val="30"/>
                <w:szCs w:val="30"/>
              </w:rPr>
              <w:t> </w:t>
            </w:r>
            <w:r w:rsidRPr="003C6EC9">
              <w:rPr>
                <w:rFonts w:ascii="Verdana" w:hAnsi="Verdana" w:cs="Verdana"/>
                <w:color w:val="000000"/>
                <w:sz w:val="30"/>
                <w:szCs w:val="30"/>
                <w:lang w:val="el-GR"/>
              </w:rPr>
              <w:t xml:space="preserve">Ήταν επίσης άλλο ένα παιχνίδι το οποίο έπαιζαν με μπάλα. </w:t>
            </w:r>
            <w:proofErr w:type="spellStart"/>
            <w:r>
              <w:rPr>
                <w:rFonts w:ascii="Verdana" w:hAnsi="Verdana" w:cs="Verdana"/>
                <w:color w:val="000000"/>
                <w:sz w:val="30"/>
                <w:szCs w:val="30"/>
              </w:rPr>
              <w:t>Το</w:t>
            </w:r>
            <w:proofErr w:type="spellEnd"/>
            <w:r>
              <w:rPr>
                <w:rFonts w:ascii="Verdana" w:hAnsi="Verdana" w:cs="Verdana"/>
                <w:color w:val="000000"/>
                <w:sz w:val="30"/>
                <w:szCs w:val="30"/>
              </w:rPr>
              <w:t xml:space="preserve"> πα</w:t>
            </w:r>
            <w:proofErr w:type="spellStart"/>
            <w:r>
              <w:rPr>
                <w:rFonts w:ascii="Verdana" w:hAnsi="Verdana" w:cs="Verdana"/>
                <w:color w:val="000000"/>
                <w:sz w:val="30"/>
                <w:szCs w:val="30"/>
              </w:rPr>
              <w:t>ιχνίδι</w:t>
            </w:r>
            <w:proofErr w:type="spellEnd"/>
            <w:r>
              <w:rPr>
                <w:rFonts w:ascii="Verdana" w:hAnsi="Verdana" w:cs="Verdana"/>
                <w:color w:val="000000"/>
                <w:sz w:val="30"/>
                <w:szCs w:val="30"/>
              </w:rPr>
              <w:t xml:space="preserve"> α</w:t>
            </w:r>
            <w:proofErr w:type="spellStart"/>
            <w:r>
              <w:rPr>
                <w:rFonts w:ascii="Verdana" w:hAnsi="Verdana" w:cs="Verdana"/>
                <w:color w:val="000000"/>
                <w:sz w:val="30"/>
                <w:szCs w:val="30"/>
              </w:rPr>
              <w:t>υτό</w:t>
            </w:r>
            <w:proofErr w:type="spellEnd"/>
            <w:r>
              <w:rPr>
                <w:rFonts w:ascii="Verdana" w:hAnsi="Verdana" w:cs="Verdana"/>
                <w:color w:val="000000"/>
                <w:sz w:val="30"/>
                <w:szCs w:val="30"/>
              </w:rPr>
              <w:t xml:space="preserve"> </w:t>
            </w:r>
            <w:proofErr w:type="spellStart"/>
            <w:r>
              <w:rPr>
                <w:rFonts w:ascii="Verdana" w:hAnsi="Verdana" w:cs="Verdana"/>
                <w:color w:val="000000"/>
                <w:sz w:val="30"/>
                <w:szCs w:val="30"/>
              </w:rPr>
              <w:t>το</w:t>
            </w:r>
            <w:proofErr w:type="spellEnd"/>
            <w:r>
              <w:rPr>
                <w:rFonts w:ascii="Verdana" w:hAnsi="Verdana" w:cs="Verdana"/>
                <w:color w:val="000000"/>
                <w:sz w:val="30"/>
                <w:szCs w:val="30"/>
              </w:rPr>
              <w:t xml:space="preserve"> π</w:t>
            </w:r>
            <w:proofErr w:type="spellStart"/>
            <w:r>
              <w:rPr>
                <w:rFonts w:ascii="Verdana" w:hAnsi="Verdana" w:cs="Verdana"/>
                <w:color w:val="000000"/>
                <w:sz w:val="30"/>
                <w:szCs w:val="30"/>
              </w:rPr>
              <w:t>εριγράφει</w:t>
            </w:r>
            <w:proofErr w:type="spellEnd"/>
            <w:r>
              <w:rPr>
                <w:rFonts w:ascii="Verdana" w:hAnsi="Verdana" w:cs="Verdana"/>
                <w:color w:val="000000"/>
                <w:sz w:val="30"/>
                <w:szCs w:val="30"/>
              </w:rPr>
              <w:t xml:space="preserve"> ο </w:t>
            </w:r>
            <w:proofErr w:type="spellStart"/>
            <w:r>
              <w:rPr>
                <w:rFonts w:ascii="Verdana" w:hAnsi="Verdana" w:cs="Verdana"/>
                <w:color w:val="000000"/>
                <w:sz w:val="30"/>
                <w:szCs w:val="30"/>
              </w:rPr>
              <w:t>Όμηρος</w:t>
            </w:r>
            <w:proofErr w:type="spellEnd"/>
            <w:r>
              <w:rPr>
                <w:rFonts w:ascii="Verdana" w:hAnsi="Verdana" w:cs="Verdana"/>
                <w:color w:val="000000"/>
                <w:sz w:val="30"/>
                <w:szCs w:val="30"/>
              </w:rPr>
              <w:t xml:space="preserve"> </w:t>
            </w:r>
            <w:proofErr w:type="spellStart"/>
            <w:r>
              <w:rPr>
                <w:rFonts w:ascii="Verdana" w:hAnsi="Verdana" w:cs="Verdana"/>
                <w:color w:val="000000"/>
                <w:sz w:val="30"/>
                <w:szCs w:val="30"/>
              </w:rPr>
              <w:t>ως</w:t>
            </w:r>
            <w:proofErr w:type="spellEnd"/>
            <w:r>
              <w:rPr>
                <w:rFonts w:ascii="Verdana" w:hAnsi="Verdana" w:cs="Verdana"/>
                <w:color w:val="000000"/>
                <w:sz w:val="30"/>
                <w:szCs w:val="30"/>
              </w:rPr>
              <w:t xml:space="preserve"> </w:t>
            </w:r>
            <w:proofErr w:type="spellStart"/>
            <w:r>
              <w:rPr>
                <w:rFonts w:ascii="Verdana" w:hAnsi="Verdana" w:cs="Verdana"/>
                <w:color w:val="000000"/>
                <w:sz w:val="30"/>
                <w:szCs w:val="30"/>
              </w:rPr>
              <w:t>εξής</w:t>
            </w:r>
            <w:proofErr w:type="spellEnd"/>
            <w:r>
              <w:rPr>
                <w:rFonts w:ascii="Verdana" w:hAnsi="Verdana" w:cs="Verdana"/>
                <w:color w:val="000000"/>
                <w:sz w:val="30"/>
                <w:szCs w:val="30"/>
              </w:rPr>
              <w:t>:</w:t>
            </w:r>
          </w:p>
        </w:tc>
      </w:tr>
    </w:tbl>
    <w:p w14:paraId="274FDD3B" w14:textId="77777777" w:rsidR="00D758F8" w:rsidRDefault="00D758F8">
      <w:pPr>
        <w:rPr>
          <w:vanish/>
          <w:sz w:val="24"/>
          <w:szCs w:val="24"/>
        </w:rPr>
      </w:pPr>
    </w:p>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D758F8" w14:paraId="5E8CBE96" w14:textId="77777777">
        <w:trPr>
          <w:tblCellSpacing w:w="15" w:type="dxa"/>
        </w:trPr>
        <w:tc>
          <w:tcPr>
            <w:tcW w:w="0" w:type="auto"/>
            <w:shd w:val="clear" w:color="auto" w:fill="FFFFFF"/>
            <w:tcMar>
              <w:top w:w="150" w:type="dxa"/>
              <w:left w:w="150" w:type="dxa"/>
              <w:bottom w:w="150" w:type="dxa"/>
              <w:right w:w="150" w:type="dxa"/>
            </w:tcMar>
          </w:tcPr>
          <w:p w14:paraId="3DE6E930" w14:textId="77777777" w:rsidR="00D758F8" w:rsidRDefault="00D758F8">
            <w:pPr>
              <w:spacing w:line="450" w:lineRule="atLeast"/>
              <w:jc w:val="both"/>
              <w:textAlignment w:val="top"/>
              <w:rPr>
                <w:rFonts w:ascii="Verdana" w:hAnsi="Verdana" w:cs="Verdana"/>
                <w:color w:val="000000"/>
                <w:sz w:val="30"/>
                <w:szCs w:val="30"/>
              </w:rPr>
            </w:pPr>
          </w:p>
        </w:tc>
      </w:tr>
      <w:tr w:rsidR="00D758F8" w:rsidRPr="003C6EC9" w14:paraId="384E77F9" w14:textId="77777777">
        <w:trPr>
          <w:tblCellSpacing w:w="15" w:type="dxa"/>
        </w:trPr>
        <w:tc>
          <w:tcPr>
            <w:tcW w:w="0" w:type="auto"/>
            <w:shd w:val="clear" w:color="auto" w:fill="FFFFFF"/>
            <w:vAlign w:val="center"/>
          </w:tcPr>
          <w:p w14:paraId="58786CC3" w14:textId="77777777" w:rsidR="00D758F8" w:rsidRPr="003C6EC9" w:rsidRDefault="008D4317">
            <w:pPr>
              <w:pStyle w:val="Web"/>
              <w:spacing w:beforeAutospacing="0" w:afterAutospacing="0"/>
              <w:jc w:val="both"/>
              <w:rPr>
                <w:i/>
                <w:color w:val="00A88E"/>
                <w:lang w:val="el-GR"/>
              </w:rPr>
            </w:pPr>
            <w:r w:rsidRPr="003C6EC9">
              <w:rPr>
                <w:rFonts w:ascii="Verdana" w:hAnsi="Verdana" w:cs="Verdana"/>
                <w:i/>
                <w:color w:val="00A88E"/>
                <w:sz w:val="30"/>
                <w:szCs w:val="30"/>
                <w:shd w:val="clear" w:color="auto" w:fill="FFEFCF"/>
                <w:lang w:val="el-GR"/>
              </w:rPr>
              <w:t>Κι εκείνοι σφαίρα παίρνοντας στα χέρια πορφυρένια</w:t>
            </w:r>
          </w:p>
          <w:p w14:paraId="1EF160BD" w14:textId="77777777" w:rsidR="00D758F8" w:rsidRPr="003C6EC9" w:rsidRDefault="008D4317">
            <w:pPr>
              <w:pStyle w:val="Web"/>
              <w:spacing w:beforeAutospacing="0" w:afterAutospacing="0"/>
              <w:jc w:val="both"/>
              <w:rPr>
                <w:i/>
                <w:color w:val="00A88E"/>
                <w:lang w:val="el-GR"/>
              </w:rPr>
            </w:pPr>
            <w:r w:rsidRPr="003C6EC9">
              <w:rPr>
                <w:rFonts w:ascii="Verdana" w:hAnsi="Verdana" w:cs="Verdana"/>
                <w:i/>
                <w:color w:val="00A88E"/>
                <w:sz w:val="30"/>
                <w:szCs w:val="30"/>
                <w:shd w:val="clear" w:color="auto" w:fill="FFEFCF"/>
                <w:lang w:val="el-GR"/>
              </w:rPr>
              <w:t>και λαμπερή, που ο Πόλυβος την έφτιαξε ο τεχνίτης,</w:t>
            </w:r>
          </w:p>
          <w:p w14:paraId="2D18FBB7" w14:textId="77777777" w:rsidR="00D758F8" w:rsidRPr="003C6EC9" w:rsidRDefault="008D4317">
            <w:pPr>
              <w:pStyle w:val="Web"/>
              <w:spacing w:beforeAutospacing="0" w:afterAutospacing="0"/>
              <w:jc w:val="both"/>
              <w:rPr>
                <w:i/>
                <w:color w:val="00A88E"/>
                <w:lang w:val="el-GR"/>
              </w:rPr>
            </w:pPr>
            <w:r w:rsidRPr="003C6EC9">
              <w:rPr>
                <w:rFonts w:ascii="Verdana" w:hAnsi="Verdana" w:cs="Verdana"/>
                <w:i/>
                <w:color w:val="00A88E"/>
                <w:sz w:val="30"/>
                <w:szCs w:val="30"/>
                <w:shd w:val="clear" w:color="auto" w:fill="FFEFCF"/>
                <w:lang w:val="el-GR"/>
              </w:rPr>
              <w:t xml:space="preserve">ο ένας </w:t>
            </w:r>
            <w:r w:rsidRPr="003C6EC9">
              <w:rPr>
                <w:rFonts w:ascii="Verdana" w:hAnsi="Verdana" w:cs="Verdana"/>
                <w:i/>
                <w:color w:val="00A88E"/>
                <w:sz w:val="30"/>
                <w:szCs w:val="30"/>
                <w:shd w:val="clear" w:color="auto" w:fill="FFEFCF"/>
                <w:lang w:val="el-GR"/>
              </w:rPr>
              <w:t xml:space="preserve">την </w:t>
            </w:r>
            <w:proofErr w:type="spellStart"/>
            <w:r w:rsidRPr="003C6EC9">
              <w:rPr>
                <w:rFonts w:ascii="Verdana" w:hAnsi="Verdana" w:cs="Verdana"/>
                <w:i/>
                <w:color w:val="00A88E"/>
                <w:sz w:val="30"/>
                <w:szCs w:val="30"/>
                <w:shd w:val="clear" w:color="auto" w:fill="FFEFCF"/>
                <w:lang w:val="el-GR"/>
              </w:rPr>
              <w:t>έρριχτε</w:t>
            </w:r>
            <w:proofErr w:type="spellEnd"/>
            <w:r w:rsidRPr="003C6EC9">
              <w:rPr>
                <w:rFonts w:ascii="Verdana" w:hAnsi="Verdana" w:cs="Verdana"/>
                <w:i/>
                <w:color w:val="00A88E"/>
                <w:sz w:val="30"/>
                <w:szCs w:val="30"/>
                <w:shd w:val="clear" w:color="auto" w:fill="FFEFCF"/>
                <w:lang w:val="el-GR"/>
              </w:rPr>
              <w:t xml:space="preserve"> αψηλά προς τα ισκιερά τα </w:t>
            </w:r>
            <w:proofErr w:type="spellStart"/>
            <w:r w:rsidRPr="003C6EC9">
              <w:rPr>
                <w:rFonts w:ascii="Verdana" w:hAnsi="Verdana" w:cs="Verdana"/>
                <w:i/>
                <w:color w:val="00A88E"/>
                <w:sz w:val="30"/>
                <w:szCs w:val="30"/>
                <w:shd w:val="clear" w:color="auto" w:fill="FFEFCF"/>
                <w:lang w:val="el-GR"/>
              </w:rPr>
              <w:t>νέφια</w:t>
            </w:r>
            <w:proofErr w:type="spellEnd"/>
            <w:r w:rsidRPr="003C6EC9">
              <w:rPr>
                <w:rFonts w:ascii="Verdana" w:hAnsi="Verdana" w:cs="Verdana"/>
                <w:i/>
                <w:color w:val="00A88E"/>
                <w:sz w:val="30"/>
                <w:szCs w:val="30"/>
                <w:shd w:val="clear" w:color="auto" w:fill="FFEFCF"/>
                <w:lang w:val="el-GR"/>
              </w:rPr>
              <w:t>,</w:t>
            </w:r>
          </w:p>
          <w:p w14:paraId="327D7924" w14:textId="77777777" w:rsidR="00D758F8" w:rsidRPr="003C6EC9" w:rsidRDefault="008D4317">
            <w:pPr>
              <w:pStyle w:val="Web"/>
              <w:spacing w:beforeAutospacing="0" w:afterAutospacing="0"/>
              <w:jc w:val="both"/>
              <w:rPr>
                <w:i/>
                <w:color w:val="00A88E"/>
                <w:lang w:val="el-GR"/>
              </w:rPr>
            </w:pPr>
            <w:r w:rsidRPr="003C6EC9">
              <w:rPr>
                <w:rFonts w:ascii="Verdana" w:hAnsi="Verdana" w:cs="Verdana"/>
                <w:i/>
                <w:color w:val="00A88E"/>
                <w:sz w:val="30"/>
                <w:szCs w:val="30"/>
                <w:shd w:val="clear" w:color="auto" w:fill="FFEFCF"/>
                <w:lang w:val="el-GR"/>
              </w:rPr>
              <w:t>γέρνοντας πίσω από τη γης πετιόταν τότε ο άλλος</w:t>
            </w:r>
          </w:p>
          <w:p w14:paraId="129D35DE" w14:textId="77777777" w:rsidR="00D758F8" w:rsidRPr="003C6EC9" w:rsidRDefault="008D4317">
            <w:pPr>
              <w:pStyle w:val="Web"/>
              <w:spacing w:beforeAutospacing="0" w:afterAutospacing="0"/>
              <w:jc w:val="both"/>
              <w:rPr>
                <w:i/>
                <w:color w:val="00A88E"/>
                <w:lang w:val="el-GR"/>
              </w:rPr>
            </w:pPr>
            <w:r w:rsidRPr="003C6EC9">
              <w:rPr>
                <w:rFonts w:ascii="Verdana" w:hAnsi="Verdana" w:cs="Verdana"/>
                <w:i/>
                <w:color w:val="00A88E"/>
                <w:sz w:val="30"/>
                <w:szCs w:val="30"/>
                <w:shd w:val="clear" w:color="auto" w:fill="FFEFCF"/>
                <w:lang w:val="el-GR"/>
              </w:rPr>
              <w:t>κι ανάερα την άρπαζε το χώμα πριν αγγίξει.</w:t>
            </w:r>
          </w:p>
          <w:p w14:paraId="34284CAE" w14:textId="77777777" w:rsidR="00D758F8" w:rsidRPr="003C6EC9" w:rsidRDefault="008D4317">
            <w:pPr>
              <w:pStyle w:val="Web"/>
              <w:spacing w:beforeAutospacing="0" w:afterAutospacing="0"/>
              <w:jc w:val="right"/>
              <w:rPr>
                <w:i/>
                <w:color w:val="00A88E"/>
                <w:lang w:val="el-GR"/>
              </w:rPr>
            </w:pPr>
            <w:r w:rsidRPr="003C6EC9">
              <w:rPr>
                <w:rFonts w:ascii="Verdana" w:hAnsi="Verdana" w:cs="Verdana"/>
                <w:i/>
                <w:color w:val="00A88E"/>
                <w:sz w:val="30"/>
                <w:szCs w:val="30"/>
                <w:shd w:val="clear" w:color="auto" w:fill="FFEFCF"/>
                <w:lang w:val="el-GR"/>
              </w:rPr>
              <w:t>(Οδύσσεια, θ 372-376)</w:t>
            </w:r>
          </w:p>
          <w:p w14:paraId="0912908C" w14:textId="77777777" w:rsidR="00D758F8" w:rsidRPr="003C6EC9" w:rsidRDefault="008D4317">
            <w:pPr>
              <w:pStyle w:val="Web"/>
              <w:spacing w:beforeAutospacing="0" w:afterAutospacing="0"/>
              <w:ind w:firstLine="360"/>
              <w:jc w:val="both"/>
              <w:rPr>
                <w:lang w:val="el-GR"/>
              </w:rPr>
            </w:pPr>
            <w:r>
              <w:rPr>
                <w:rFonts w:ascii="Verdana" w:hAnsi="Verdana" w:cs="Verdana"/>
                <w:color w:val="000000"/>
                <w:sz w:val="30"/>
                <w:szCs w:val="30"/>
              </w:rPr>
              <w:t> </w:t>
            </w:r>
          </w:p>
          <w:p w14:paraId="283FFC77" w14:textId="77777777" w:rsidR="00D758F8" w:rsidRPr="003C6EC9" w:rsidRDefault="008D4317">
            <w:pPr>
              <w:pStyle w:val="Web"/>
              <w:spacing w:beforeAutospacing="0" w:afterAutospacing="0"/>
              <w:ind w:firstLine="360"/>
              <w:jc w:val="both"/>
              <w:rPr>
                <w:lang w:val="el-GR"/>
              </w:rPr>
            </w:pPr>
            <w:r w:rsidRPr="003C6EC9">
              <w:rPr>
                <w:rFonts w:ascii="Verdana" w:hAnsi="Verdana" w:cs="Verdana"/>
                <w:color w:val="000000"/>
                <w:sz w:val="30"/>
                <w:szCs w:val="30"/>
                <w:lang w:val="el-GR"/>
              </w:rPr>
              <w:t>Στην Οδύσσεια αναφέρεται, επίσης, ότι η βασιλοπούλα Ναυσικά έπαιζε με τις φίλες της με τόπι, όταν</w:t>
            </w:r>
            <w:r w:rsidRPr="003C6EC9">
              <w:rPr>
                <w:rFonts w:ascii="Verdana" w:hAnsi="Verdana" w:cs="Verdana"/>
                <w:color w:val="000000"/>
                <w:sz w:val="30"/>
                <w:szCs w:val="30"/>
                <w:lang w:val="el-GR"/>
              </w:rPr>
              <w:t xml:space="preserve"> βρήκε τον Οδυσσέα ναυαγό σε μία παραλία στο νησί των Φαιάκων.</w:t>
            </w:r>
          </w:p>
          <w:p w14:paraId="39C51E26" w14:textId="77777777" w:rsidR="00D758F8" w:rsidRPr="003C6EC9" w:rsidRDefault="008D4317">
            <w:pPr>
              <w:pStyle w:val="Web"/>
              <w:spacing w:beforeAutospacing="0" w:afterAutospacing="0"/>
              <w:ind w:firstLine="360"/>
              <w:jc w:val="both"/>
              <w:rPr>
                <w:lang w:val="el-GR"/>
              </w:rPr>
            </w:pPr>
            <w:r>
              <w:rPr>
                <w:rFonts w:ascii="Verdana" w:hAnsi="Verdana" w:cs="Verdana"/>
                <w:color w:val="000000"/>
                <w:sz w:val="30"/>
                <w:szCs w:val="30"/>
              </w:rPr>
              <w:t> </w:t>
            </w:r>
          </w:p>
          <w:p w14:paraId="5A226521" w14:textId="77777777" w:rsidR="00D758F8" w:rsidRPr="003C6EC9" w:rsidRDefault="008D4317">
            <w:pPr>
              <w:pStyle w:val="Web"/>
              <w:spacing w:beforeAutospacing="0" w:afterAutospacing="0"/>
              <w:jc w:val="both"/>
              <w:rPr>
                <w:i/>
                <w:color w:val="00A88E"/>
                <w:lang w:val="el-GR"/>
              </w:rPr>
            </w:pPr>
            <w:r w:rsidRPr="003C6EC9">
              <w:rPr>
                <w:rFonts w:ascii="Verdana" w:hAnsi="Verdana" w:cs="Verdana"/>
                <w:i/>
                <w:color w:val="00A88E"/>
                <w:sz w:val="30"/>
                <w:szCs w:val="30"/>
                <w:shd w:val="clear" w:color="auto" w:fill="FFEFCF"/>
                <w:lang w:val="el-GR"/>
              </w:rPr>
              <w:t>Και σα χαρήκανε θροφή κι αυτή κι οι παρακόρες</w:t>
            </w:r>
          </w:p>
          <w:p w14:paraId="748E8E35" w14:textId="77777777" w:rsidR="00D758F8" w:rsidRPr="003C6EC9" w:rsidRDefault="008D4317">
            <w:pPr>
              <w:pStyle w:val="Web"/>
              <w:spacing w:beforeAutospacing="0" w:afterAutospacing="0"/>
              <w:jc w:val="both"/>
              <w:rPr>
                <w:i/>
                <w:color w:val="00A88E"/>
                <w:lang w:val="el-GR"/>
              </w:rPr>
            </w:pPr>
            <w:r w:rsidRPr="003C6EC9">
              <w:rPr>
                <w:rFonts w:ascii="Verdana" w:hAnsi="Verdana" w:cs="Verdana"/>
                <w:i/>
                <w:color w:val="00A88E"/>
                <w:sz w:val="30"/>
                <w:szCs w:val="30"/>
                <w:shd w:val="clear" w:color="auto" w:fill="FFEFCF"/>
                <w:lang w:val="el-GR"/>
              </w:rPr>
              <w:t>Βγάλαν τις μπόλιες κι έπαιξαν τη σφαίρα ανάμεσά τους.</w:t>
            </w:r>
          </w:p>
          <w:p w14:paraId="1BF284B0" w14:textId="77777777" w:rsidR="00D758F8" w:rsidRPr="003C6EC9" w:rsidRDefault="008D4317">
            <w:pPr>
              <w:pStyle w:val="Web"/>
              <w:spacing w:beforeAutospacing="0" w:afterAutospacing="0"/>
              <w:jc w:val="right"/>
              <w:rPr>
                <w:i/>
                <w:color w:val="00A88E"/>
                <w:lang w:val="el-GR"/>
              </w:rPr>
            </w:pPr>
            <w:r w:rsidRPr="003C6EC9">
              <w:rPr>
                <w:rFonts w:ascii="Verdana" w:hAnsi="Verdana" w:cs="Verdana"/>
                <w:i/>
                <w:color w:val="00A88E"/>
                <w:sz w:val="30"/>
                <w:szCs w:val="30"/>
                <w:shd w:val="clear" w:color="auto" w:fill="FFEFCF"/>
                <w:lang w:val="el-GR"/>
              </w:rPr>
              <w:t>(Οδύσσεια, ζ 99-100)</w:t>
            </w:r>
          </w:p>
          <w:p w14:paraId="41D90A1C" w14:textId="77777777" w:rsidR="00D758F8" w:rsidRPr="003C6EC9" w:rsidRDefault="008D4317">
            <w:pPr>
              <w:pStyle w:val="Web"/>
              <w:spacing w:beforeAutospacing="0" w:afterAutospacing="0"/>
              <w:jc w:val="both"/>
              <w:rPr>
                <w:lang w:val="el-GR"/>
              </w:rPr>
            </w:pPr>
            <w:r>
              <w:rPr>
                <w:rFonts w:ascii="Verdana" w:hAnsi="Verdana" w:cs="Verdana"/>
                <w:color w:val="000000"/>
                <w:sz w:val="30"/>
                <w:szCs w:val="30"/>
              </w:rPr>
              <w:t> </w:t>
            </w:r>
          </w:p>
          <w:p w14:paraId="3E65BA86" w14:textId="77777777" w:rsidR="00D758F8" w:rsidRPr="003C6EC9" w:rsidRDefault="008D4317">
            <w:pPr>
              <w:pStyle w:val="Web"/>
              <w:spacing w:beforeAutospacing="0" w:afterAutospacing="0"/>
              <w:jc w:val="both"/>
              <w:rPr>
                <w:lang w:val="el-GR"/>
              </w:rPr>
            </w:pPr>
            <w:r>
              <w:rPr>
                <w:rFonts w:ascii="Verdana" w:hAnsi="Verdana" w:cs="Verdana"/>
                <w:color w:val="000000"/>
                <w:sz w:val="30"/>
                <w:szCs w:val="30"/>
              </w:rPr>
              <w:t> </w:t>
            </w:r>
          </w:p>
          <w:p w14:paraId="5FB1852A" w14:textId="77777777" w:rsidR="00D758F8" w:rsidRPr="003C6EC9" w:rsidRDefault="008D4317">
            <w:pPr>
              <w:pStyle w:val="Web"/>
              <w:spacing w:beforeAutospacing="0" w:afterAutospacing="0"/>
              <w:jc w:val="center"/>
              <w:rPr>
                <w:sz w:val="22"/>
                <w:szCs w:val="22"/>
                <w:lang w:val="el-GR"/>
              </w:rPr>
            </w:pPr>
            <w:r>
              <w:rPr>
                <w:rFonts w:ascii="Verdana" w:hAnsi="Verdana" w:cs="Verdana"/>
                <w:noProof/>
                <w:color w:val="000000"/>
                <w:sz w:val="22"/>
                <w:szCs w:val="22"/>
              </w:rPr>
              <w:drawing>
                <wp:inline distT="0" distB="0" distL="114300" distR="114300" wp14:anchorId="14B5A5C0" wp14:editId="17A4849A">
                  <wp:extent cx="6800850" cy="2695575"/>
                  <wp:effectExtent l="0" t="0" r="0" b="9525"/>
                  <wp:docPr id="24" name="Picture 18" descr="Μαρμάρινη στήλη. Εθνικό Αρχαιολογικό Μουσείο Αθήνα 490 π.Χ Εθνικό Αρχαιολογικό Μουσείο Αθηνών 4ο αιώνα π.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8" descr="Μαρμάρινη στήλη. Εθνικό Αρχαιολογικό Μουσείο Αθήνα 490 π.Χ Εθνικό Αρχαιολογικό Μουσείο Αθηνών 4ο αιώνα π.Χ."/>
                          <pic:cNvPicPr>
                            <a:picLocks noChangeAspect="1"/>
                          </pic:cNvPicPr>
                        </pic:nvPicPr>
                        <pic:blipFill>
                          <a:blip r:embed="rId6"/>
                          <a:stretch>
                            <a:fillRect/>
                          </a:stretch>
                        </pic:blipFill>
                        <pic:spPr>
                          <a:xfrm>
                            <a:off x="0" y="0"/>
                            <a:ext cx="6800850" cy="2695575"/>
                          </a:xfrm>
                          <a:prstGeom prst="rect">
                            <a:avLst/>
                          </a:prstGeom>
                          <a:noFill/>
                          <a:ln w="9525">
                            <a:noFill/>
                          </a:ln>
                        </pic:spPr>
                      </pic:pic>
                    </a:graphicData>
                  </a:graphic>
                </wp:inline>
              </w:drawing>
            </w:r>
            <w:r w:rsidRPr="003C6EC9">
              <w:rPr>
                <w:rFonts w:ascii="Verdana" w:hAnsi="Verdana" w:cs="Verdana"/>
                <w:color w:val="000000"/>
                <w:sz w:val="22"/>
                <w:szCs w:val="22"/>
                <w:lang w:val="el-GR"/>
              </w:rPr>
              <w:br/>
            </w:r>
            <w:r w:rsidRPr="003C6EC9">
              <w:rPr>
                <w:rStyle w:val="a3"/>
                <w:rFonts w:ascii="Verdana" w:hAnsi="Verdana" w:cs="Verdana"/>
                <w:color w:val="000000"/>
                <w:sz w:val="22"/>
                <w:szCs w:val="22"/>
                <w:lang w:val="el-GR"/>
              </w:rPr>
              <w:t>Μαρμάρινη στήλη.</w:t>
            </w:r>
            <w:r>
              <w:rPr>
                <w:rFonts w:ascii="Verdana" w:hAnsi="Verdana" w:cs="Verdana"/>
                <w:color w:val="000000"/>
                <w:sz w:val="22"/>
                <w:szCs w:val="22"/>
              </w:rPr>
              <w:t> </w:t>
            </w:r>
            <w:r w:rsidRPr="003C6EC9">
              <w:rPr>
                <w:rFonts w:ascii="Verdana" w:hAnsi="Verdana" w:cs="Verdana"/>
                <w:color w:val="000000"/>
                <w:sz w:val="22"/>
                <w:szCs w:val="22"/>
                <w:lang w:val="el-GR"/>
              </w:rPr>
              <w:t xml:space="preserve">Εθνικό Αρχαιολογικό Μουσείο Αθήνα 490 </w:t>
            </w:r>
            <w:proofErr w:type="spellStart"/>
            <w:r w:rsidRPr="003C6EC9">
              <w:rPr>
                <w:rFonts w:ascii="Verdana" w:hAnsi="Verdana" w:cs="Verdana"/>
                <w:color w:val="000000"/>
                <w:sz w:val="22"/>
                <w:szCs w:val="22"/>
                <w:lang w:val="el-GR"/>
              </w:rPr>
              <w:t>π.Χ</w:t>
            </w:r>
            <w:proofErr w:type="spellEnd"/>
          </w:p>
        </w:tc>
      </w:tr>
    </w:tbl>
    <w:p w14:paraId="355D4B86" w14:textId="77777777" w:rsidR="00D758F8" w:rsidRDefault="00D758F8">
      <w:pPr>
        <w:rPr>
          <w:vanish/>
          <w:sz w:val="24"/>
          <w:szCs w:val="24"/>
        </w:rPr>
      </w:pPr>
    </w:p>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D758F8" w14:paraId="1107E729" w14:textId="77777777">
        <w:trPr>
          <w:tblCellSpacing w:w="15" w:type="dxa"/>
        </w:trPr>
        <w:tc>
          <w:tcPr>
            <w:tcW w:w="0" w:type="auto"/>
            <w:shd w:val="clear" w:color="auto" w:fill="FFFFFF"/>
            <w:tcMar>
              <w:top w:w="150" w:type="dxa"/>
              <w:left w:w="150" w:type="dxa"/>
              <w:bottom w:w="150" w:type="dxa"/>
              <w:right w:w="150" w:type="dxa"/>
            </w:tcMar>
          </w:tcPr>
          <w:p w14:paraId="572712C5" w14:textId="77777777" w:rsidR="00D758F8" w:rsidRDefault="008D4317">
            <w:pPr>
              <w:spacing w:line="450" w:lineRule="atLeast"/>
              <w:jc w:val="both"/>
              <w:textAlignment w:val="top"/>
              <w:rPr>
                <w:rFonts w:ascii="Verdana" w:hAnsi="Verdana" w:cs="Verdana"/>
                <w:color w:val="000000"/>
                <w:sz w:val="30"/>
                <w:szCs w:val="30"/>
              </w:rPr>
            </w:pPr>
            <w:proofErr w:type="spellStart"/>
            <w:r>
              <w:rPr>
                <w:rFonts w:ascii="Verdana" w:eastAsia="SimSun" w:hAnsi="Verdana" w:cs="Verdana"/>
                <w:color w:val="00A88E"/>
                <w:sz w:val="30"/>
                <w:szCs w:val="30"/>
                <w:lang w:bidi="ar"/>
              </w:rPr>
              <w:t>Φυσική</w:t>
            </w:r>
            <w:proofErr w:type="spellEnd"/>
            <w:r>
              <w:rPr>
                <w:rFonts w:ascii="Verdana" w:eastAsia="SimSun" w:hAnsi="Verdana" w:cs="Verdana"/>
                <w:color w:val="00A88E"/>
                <w:sz w:val="30"/>
                <w:szCs w:val="30"/>
                <w:lang w:bidi="ar"/>
              </w:rPr>
              <w:t xml:space="preserve"> </w:t>
            </w:r>
            <w:proofErr w:type="spellStart"/>
            <w:r>
              <w:rPr>
                <w:rFonts w:ascii="Verdana" w:eastAsia="SimSun" w:hAnsi="Verdana" w:cs="Verdana"/>
                <w:color w:val="00A88E"/>
                <w:sz w:val="30"/>
                <w:szCs w:val="30"/>
                <w:lang w:bidi="ar"/>
              </w:rPr>
              <w:t>Αγωγή</w:t>
            </w:r>
            <w:proofErr w:type="spellEnd"/>
          </w:p>
        </w:tc>
      </w:tr>
      <w:tr w:rsidR="00D758F8" w:rsidRPr="003C6EC9" w14:paraId="3774A4A0" w14:textId="77777777">
        <w:trPr>
          <w:tblCellSpacing w:w="15" w:type="dxa"/>
        </w:trPr>
        <w:tc>
          <w:tcPr>
            <w:tcW w:w="0" w:type="auto"/>
            <w:shd w:val="clear" w:color="auto" w:fill="FFFFFF"/>
            <w:vAlign w:val="center"/>
          </w:tcPr>
          <w:p w14:paraId="773BD054" w14:textId="77777777" w:rsidR="00D758F8" w:rsidRDefault="008D4317">
            <w:pPr>
              <w:jc w:val="center"/>
              <w:rPr>
                <w:rFonts w:ascii="Verdana" w:hAnsi="Verdana" w:cs="Verdana"/>
                <w:color w:val="000000"/>
                <w:sz w:val="30"/>
                <w:szCs w:val="30"/>
              </w:rPr>
            </w:pPr>
            <w:r>
              <w:rPr>
                <w:rFonts w:ascii="Verdana" w:eastAsia="SimSun" w:hAnsi="Verdana" w:cs="Verdana"/>
                <w:noProof/>
                <w:color w:val="000000"/>
                <w:sz w:val="30"/>
                <w:szCs w:val="30"/>
                <w:lang w:bidi="ar"/>
              </w:rPr>
              <w:drawing>
                <wp:inline distT="0" distB="0" distL="114300" distR="114300" wp14:anchorId="1D7FD739" wp14:editId="4C705FED">
                  <wp:extent cx="5086350" cy="4552950"/>
                  <wp:effectExtent l="0" t="0" r="0" b="0"/>
                  <wp:docPr id="17" name="Picture 19" descr="Εικόν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9" descr="Εικόνα"/>
                          <pic:cNvPicPr>
                            <a:picLocks noChangeAspect="1"/>
                          </pic:cNvPicPr>
                        </pic:nvPicPr>
                        <pic:blipFill>
                          <a:blip r:embed="rId7"/>
                          <a:stretch>
                            <a:fillRect/>
                          </a:stretch>
                        </pic:blipFill>
                        <pic:spPr>
                          <a:xfrm>
                            <a:off x="0" y="0"/>
                            <a:ext cx="5086350" cy="4552950"/>
                          </a:xfrm>
                          <a:prstGeom prst="rect">
                            <a:avLst/>
                          </a:prstGeom>
                          <a:noFill/>
                          <a:ln w="9525">
                            <a:noFill/>
                          </a:ln>
                        </pic:spPr>
                      </pic:pic>
                    </a:graphicData>
                  </a:graphic>
                </wp:inline>
              </w:drawing>
            </w:r>
          </w:p>
          <w:p w14:paraId="4CB42ECF" w14:textId="77777777" w:rsidR="00D758F8" w:rsidRPr="003C6EC9" w:rsidRDefault="008D4317">
            <w:pPr>
              <w:pStyle w:val="Web"/>
              <w:spacing w:beforeAutospacing="0" w:afterAutospacing="0"/>
              <w:jc w:val="center"/>
              <w:rPr>
                <w:sz w:val="22"/>
                <w:szCs w:val="22"/>
                <w:lang w:val="el-GR"/>
              </w:rPr>
            </w:pPr>
            <w:r w:rsidRPr="003C6EC9">
              <w:rPr>
                <w:rFonts w:ascii="Verdana" w:hAnsi="Verdana" w:cs="Verdana"/>
                <w:color w:val="000000"/>
                <w:sz w:val="22"/>
                <w:szCs w:val="22"/>
                <w:lang w:val="el-GR"/>
              </w:rPr>
              <w:t>Εθνικό Αρχαιολογικό Μουσείο Αθηνών, 4ος αιώνας π.Χ.</w:t>
            </w:r>
          </w:p>
        </w:tc>
      </w:tr>
      <w:tr w:rsidR="00D758F8" w14:paraId="7D231EF8" w14:textId="77777777">
        <w:trPr>
          <w:tblCellSpacing w:w="15" w:type="dxa"/>
        </w:trPr>
        <w:tc>
          <w:tcPr>
            <w:tcW w:w="0" w:type="auto"/>
            <w:shd w:val="clear" w:color="auto" w:fill="FFFFFF"/>
            <w:vAlign w:val="center"/>
          </w:tcPr>
          <w:p w14:paraId="10DC5768" w14:textId="77777777" w:rsidR="00D758F8" w:rsidRPr="003C6EC9" w:rsidRDefault="008D4317">
            <w:pPr>
              <w:pStyle w:val="Web"/>
              <w:spacing w:beforeAutospacing="0" w:afterAutospacing="0"/>
              <w:ind w:firstLine="360"/>
              <w:jc w:val="both"/>
              <w:rPr>
                <w:lang w:val="el-GR"/>
              </w:rPr>
            </w:pPr>
            <w:r w:rsidRPr="003C6EC9">
              <w:rPr>
                <w:rFonts w:ascii="Verdana" w:hAnsi="Verdana" w:cs="Verdana"/>
                <w:color w:val="000000"/>
                <w:sz w:val="30"/>
                <w:szCs w:val="30"/>
                <w:lang w:val="el-GR"/>
              </w:rPr>
              <w:t xml:space="preserve">Οι αρχαίοι Έλληνες χρησιμοποιούσαν πιθανότατα την μπάλα, όχι μόνο για να παίζουν διάφορα παιχνίδια, αλλά, όπως φαίνεται και στην παραπάνω εικόνα, σαν μέσο προθέρμανσης, πριν από </w:t>
            </w:r>
            <w:r w:rsidRPr="003C6EC9">
              <w:rPr>
                <w:rFonts w:ascii="Verdana" w:hAnsi="Verdana" w:cs="Verdana"/>
                <w:color w:val="000000"/>
                <w:sz w:val="30"/>
                <w:szCs w:val="30"/>
                <w:lang w:val="el-GR"/>
              </w:rPr>
              <w:t>κάποιο αγώνα. Στην εικόνα παρατηρούμε έναν νεαρό άνδρα και ένα παιδί. Ο νεαρός άνδρας ισορροπεί μια μπάλα στο δεξί του πόδι. Προφανώς δεν πρέπει να την αγγίξει με τα χέρια του, διότι με την παλάμη του δεξιού του χεριού κρατάει το αριστερό του χέρι. Ο νεαρό</w:t>
            </w:r>
            <w:r w:rsidRPr="003C6EC9">
              <w:rPr>
                <w:rFonts w:ascii="Verdana" w:hAnsi="Verdana" w:cs="Verdana"/>
                <w:color w:val="000000"/>
                <w:sz w:val="30"/>
                <w:szCs w:val="30"/>
                <w:lang w:val="el-GR"/>
              </w:rPr>
              <w:t>ς άνδρας μοιάζει με σημερινό ποδοσφαιριστή σε προπόνηση.</w:t>
            </w:r>
          </w:p>
          <w:p w14:paraId="7011FCFB" w14:textId="4CF99F02" w:rsidR="00D758F8" w:rsidRPr="008D4317" w:rsidRDefault="008D4317">
            <w:pPr>
              <w:pStyle w:val="Web"/>
              <w:spacing w:beforeAutospacing="0" w:afterAutospacing="0"/>
              <w:ind w:firstLine="360"/>
              <w:jc w:val="both"/>
              <w:rPr>
                <w:lang w:val="el-GR"/>
              </w:rPr>
            </w:pPr>
            <w:r w:rsidRPr="003C6EC9">
              <w:rPr>
                <w:rFonts w:ascii="Verdana" w:hAnsi="Verdana" w:cs="Verdana"/>
                <w:color w:val="000000"/>
                <w:sz w:val="30"/>
                <w:szCs w:val="30"/>
                <w:lang w:val="el-GR"/>
              </w:rPr>
              <w:t>Την μπάλα με τη σημερινή της μορφή λέγεται ότι την ανακάλυψαν οι Ισπανοί, την εποχή των μεγάλων ανακαλύψεων, σε ένα ταξίδι τους στο Μεξικό. Εκεί αντίκρισαν, για πρώτη φορά, μια μπάλα φτιαγμένη από κα</w:t>
            </w:r>
            <w:r w:rsidRPr="003C6EC9">
              <w:rPr>
                <w:rFonts w:ascii="Verdana" w:hAnsi="Verdana" w:cs="Verdana"/>
                <w:color w:val="000000"/>
                <w:sz w:val="30"/>
                <w:szCs w:val="30"/>
                <w:lang w:val="el-GR"/>
              </w:rPr>
              <w:t xml:space="preserve">ουτσούκ να αναπηδά. Όταν γύρισαν πίσω στην Ισπανία, έφεραν μαζί τους μπάλες, αλλά και ικανούς και επιδέξιους παίκτες του παιχνιδιού, που έπαιζαν με αυτή την μπάλα. </w:t>
            </w:r>
            <w:proofErr w:type="spellStart"/>
            <w:r>
              <w:rPr>
                <w:rFonts w:ascii="Verdana" w:hAnsi="Verdana" w:cs="Verdana"/>
                <w:color w:val="000000"/>
                <w:sz w:val="30"/>
                <w:szCs w:val="30"/>
              </w:rPr>
              <w:t>Είν</w:t>
            </w:r>
            <w:proofErr w:type="spellEnd"/>
            <w:r>
              <w:rPr>
                <w:rFonts w:ascii="Verdana" w:hAnsi="Verdana" w:cs="Verdana"/>
                <w:color w:val="000000"/>
                <w:sz w:val="30"/>
                <w:szCs w:val="30"/>
              </w:rPr>
              <w:t xml:space="preserve">αι, </w:t>
            </w:r>
            <w:proofErr w:type="spellStart"/>
            <w:r>
              <w:rPr>
                <w:rFonts w:ascii="Verdana" w:hAnsi="Verdana" w:cs="Verdana"/>
                <w:color w:val="000000"/>
                <w:sz w:val="30"/>
                <w:szCs w:val="30"/>
              </w:rPr>
              <w:t>το</w:t>
            </w:r>
            <w:proofErr w:type="spellEnd"/>
            <w:r>
              <w:rPr>
                <w:rFonts w:ascii="Verdana" w:hAnsi="Verdana" w:cs="Verdana"/>
                <w:color w:val="000000"/>
                <w:sz w:val="30"/>
                <w:szCs w:val="30"/>
              </w:rPr>
              <w:t xml:space="preserve"> </w:t>
            </w:r>
            <w:proofErr w:type="spellStart"/>
            <w:r>
              <w:rPr>
                <w:rFonts w:ascii="Verdana" w:hAnsi="Verdana" w:cs="Verdana"/>
                <w:color w:val="000000"/>
                <w:sz w:val="30"/>
                <w:szCs w:val="30"/>
              </w:rPr>
              <w:t>γνωστό</w:t>
            </w:r>
            <w:proofErr w:type="spellEnd"/>
            <w:r>
              <w:rPr>
                <w:rFonts w:ascii="Verdana" w:hAnsi="Verdana" w:cs="Verdana"/>
                <w:color w:val="000000"/>
                <w:sz w:val="30"/>
                <w:szCs w:val="30"/>
              </w:rPr>
              <w:t xml:space="preserve"> </w:t>
            </w:r>
            <w:proofErr w:type="spellStart"/>
            <w:r>
              <w:rPr>
                <w:rFonts w:ascii="Verdana" w:hAnsi="Verdana" w:cs="Verdana"/>
                <w:color w:val="000000"/>
                <w:sz w:val="30"/>
                <w:szCs w:val="30"/>
              </w:rPr>
              <w:t>σε</w:t>
            </w:r>
            <w:proofErr w:type="spellEnd"/>
            <w:r>
              <w:rPr>
                <w:rFonts w:ascii="Verdana" w:hAnsi="Verdana" w:cs="Verdana"/>
                <w:color w:val="000000"/>
                <w:sz w:val="30"/>
                <w:szCs w:val="30"/>
              </w:rPr>
              <w:t xml:space="preserve"> </w:t>
            </w:r>
            <w:proofErr w:type="spellStart"/>
            <w:r>
              <w:rPr>
                <w:rFonts w:ascii="Verdana" w:hAnsi="Verdana" w:cs="Verdana"/>
                <w:color w:val="000000"/>
                <w:sz w:val="30"/>
                <w:szCs w:val="30"/>
              </w:rPr>
              <w:t>όλους</w:t>
            </w:r>
            <w:proofErr w:type="spellEnd"/>
            <w:r>
              <w:rPr>
                <w:rFonts w:ascii="Verdana" w:hAnsi="Verdana" w:cs="Verdana"/>
                <w:color w:val="000000"/>
                <w:sz w:val="30"/>
                <w:szCs w:val="30"/>
              </w:rPr>
              <w:t xml:space="preserve"> μας, π</w:t>
            </w:r>
            <w:proofErr w:type="spellStart"/>
            <w:r>
              <w:rPr>
                <w:rFonts w:ascii="Verdana" w:hAnsi="Verdana" w:cs="Verdana"/>
                <w:color w:val="000000"/>
                <w:sz w:val="30"/>
                <w:szCs w:val="30"/>
              </w:rPr>
              <w:t>οδόσφ</w:t>
            </w:r>
            <w:proofErr w:type="spellEnd"/>
            <w:r>
              <w:rPr>
                <w:rFonts w:ascii="Verdana" w:hAnsi="Verdana" w:cs="Verdana"/>
                <w:color w:val="000000"/>
                <w:sz w:val="30"/>
                <w:szCs w:val="30"/>
              </w:rPr>
              <w:t>αιρο</w:t>
            </w:r>
            <w:r>
              <w:rPr>
                <w:rFonts w:ascii="Verdana" w:hAnsi="Verdana" w:cs="Verdana"/>
                <w:color w:val="000000"/>
                <w:sz w:val="30"/>
                <w:szCs w:val="30"/>
                <w:lang w:val="el-GR"/>
              </w:rPr>
              <w:t>!</w:t>
            </w:r>
          </w:p>
        </w:tc>
      </w:tr>
    </w:tbl>
    <w:p w14:paraId="4767FE9D" w14:textId="77777777" w:rsidR="00D758F8" w:rsidRDefault="00D758F8">
      <w:pPr>
        <w:rPr>
          <w:vanish/>
          <w:sz w:val="24"/>
          <w:szCs w:val="24"/>
        </w:rPr>
      </w:pPr>
    </w:p>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D758F8" w14:paraId="365EB639" w14:textId="77777777">
        <w:trPr>
          <w:tblCellSpacing w:w="15" w:type="dxa"/>
        </w:trPr>
        <w:tc>
          <w:tcPr>
            <w:tcW w:w="0" w:type="auto"/>
            <w:shd w:val="clear" w:color="auto" w:fill="FFFFFF"/>
            <w:tcMar>
              <w:top w:w="150" w:type="dxa"/>
              <w:left w:w="150" w:type="dxa"/>
              <w:bottom w:w="150" w:type="dxa"/>
              <w:right w:w="150" w:type="dxa"/>
            </w:tcMar>
          </w:tcPr>
          <w:p w14:paraId="7B9FA3E0" w14:textId="77777777" w:rsidR="00D758F8" w:rsidRDefault="00D758F8">
            <w:pPr>
              <w:spacing w:line="450" w:lineRule="atLeast"/>
              <w:jc w:val="both"/>
              <w:textAlignment w:val="top"/>
              <w:rPr>
                <w:rFonts w:ascii="Verdana" w:hAnsi="Verdana" w:cs="Verdana"/>
                <w:color w:val="000000"/>
                <w:sz w:val="30"/>
                <w:szCs w:val="30"/>
              </w:rPr>
            </w:pPr>
          </w:p>
        </w:tc>
      </w:tr>
      <w:tr w:rsidR="00D758F8" w:rsidRPr="003C6EC9" w14:paraId="1EB77BE6" w14:textId="77777777">
        <w:trPr>
          <w:tblCellSpacing w:w="15" w:type="dxa"/>
        </w:trPr>
        <w:tc>
          <w:tcPr>
            <w:tcW w:w="0" w:type="auto"/>
            <w:shd w:val="clear" w:color="auto" w:fill="FFFFFF"/>
            <w:vAlign w:val="center"/>
          </w:tcPr>
          <w:p w14:paraId="6A816745" w14:textId="77777777" w:rsidR="00D758F8" w:rsidRPr="003C6EC9" w:rsidRDefault="008D4317">
            <w:pPr>
              <w:pStyle w:val="Web"/>
              <w:spacing w:beforeAutospacing="0" w:afterAutospacing="0"/>
              <w:ind w:firstLine="360"/>
              <w:jc w:val="both"/>
              <w:rPr>
                <w:lang w:val="el-GR"/>
              </w:rPr>
            </w:pPr>
            <w:r w:rsidRPr="003C6EC9">
              <w:rPr>
                <w:rFonts w:ascii="Verdana" w:hAnsi="Verdana" w:cs="Verdana"/>
                <w:color w:val="000000"/>
                <w:sz w:val="30"/>
                <w:szCs w:val="30"/>
                <w:lang w:val="el-GR"/>
              </w:rPr>
              <w:t>Στοιχεία για το πώς ήταν οι μπάλες παλαιότερα</w:t>
            </w:r>
            <w:r w:rsidRPr="003C6EC9">
              <w:rPr>
                <w:rFonts w:ascii="Verdana" w:hAnsi="Verdana" w:cs="Verdana"/>
                <w:color w:val="000000"/>
                <w:sz w:val="30"/>
                <w:szCs w:val="30"/>
                <w:lang w:val="el-GR"/>
              </w:rPr>
              <w:t xml:space="preserve"> μας δίνουν και οι ζωγράφοι μέσα από τα έργα τους.</w:t>
            </w:r>
          </w:p>
          <w:p w14:paraId="0163B59C" w14:textId="77777777" w:rsidR="00D758F8" w:rsidRPr="003C6EC9" w:rsidRDefault="008D4317">
            <w:pPr>
              <w:pStyle w:val="Web"/>
              <w:spacing w:beforeAutospacing="0" w:afterAutospacing="0"/>
              <w:ind w:firstLine="360"/>
              <w:jc w:val="both"/>
              <w:rPr>
                <w:lang w:val="el-GR"/>
              </w:rPr>
            </w:pPr>
            <w:r>
              <w:rPr>
                <w:rFonts w:ascii="Verdana" w:hAnsi="Verdana" w:cs="Verdana"/>
                <w:color w:val="000000"/>
                <w:sz w:val="30"/>
                <w:szCs w:val="30"/>
              </w:rPr>
              <w:t> </w:t>
            </w:r>
          </w:p>
          <w:p w14:paraId="693AD898" w14:textId="77777777" w:rsidR="00D758F8" w:rsidRPr="003C6EC9" w:rsidRDefault="008D4317">
            <w:pPr>
              <w:pStyle w:val="Web"/>
              <w:spacing w:beforeAutospacing="0" w:afterAutospacing="0"/>
              <w:jc w:val="center"/>
              <w:rPr>
                <w:sz w:val="22"/>
                <w:szCs w:val="22"/>
                <w:lang w:val="el-GR"/>
              </w:rPr>
            </w:pPr>
            <w:r>
              <w:rPr>
                <w:rFonts w:ascii="Verdana" w:hAnsi="Verdana" w:cs="Verdana"/>
                <w:noProof/>
                <w:color w:val="000000"/>
                <w:sz w:val="22"/>
                <w:szCs w:val="22"/>
              </w:rPr>
              <w:drawing>
                <wp:inline distT="0" distB="0" distL="114300" distR="114300" wp14:anchorId="0E1CE61C" wp14:editId="05B47FF1">
                  <wp:extent cx="3590925" cy="2790825"/>
                  <wp:effectExtent l="0" t="0" r="9525" b="9525"/>
                  <wp:docPr id="18" name="Picture 20" descr="Περικλής Πανταζής: «Τα τρία παιδιά» (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20" descr="Περικλής Πανταζής: «Τα τρία παιδιά» (1880)"/>
                          <pic:cNvPicPr>
                            <a:picLocks noChangeAspect="1"/>
                          </pic:cNvPicPr>
                        </pic:nvPicPr>
                        <pic:blipFill>
                          <a:blip r:embed="rId8"/>
                          <a:stretch>
                            <a:fillRect/>
                          </a:stretch>
                        </pic:blipFill>
                        <pic:spPr>
                          <a:xfrm>
                            <a:off x="0" y="0"/>
                            <a:ext cx="3590925" cy="2790825"/>
                          </a:xfrm>
                          <a:prstGeom prst="rect">
                            <a:avLst/>
                          </a:prstGeom>
                          <a:noFill/>
                          <a:ln w="9525">
                            <a:noFill/>
                          </a:ln>
                        </pic:spPr>
                      </pic:pic>
                    </a:graphicData>
                  </a:graphic>
                </wp:inline>
              </w:drawing>
            </w:r>
            <w:r w:rsidRPr="003C6EC9">
              <w:rPr>
                <w:rFonts w:ascii="Verdana" w:hAnsi="Verdana" w:cs="Verdana"/>
                <w:color w:val="000000"/>
                <w:sz w:val="22"/>
                <w:szCs w:val="22"/>
                <w:lang w:val="el-GR"/>
              </w:rPr>
              <w:br/>
              <w:t>Περικλής Πανταζής:</w:t>
            </w:r>
          </w:p>
          <w:p w14:paraId="11941E88" w14:textId="77777777" w:rsidR="00D758F8" w:rsidRPr="003C6EC9" w:rsidRDefault="008D4317">
            <w:pPr>
              <w:pStyle w:val="Web"/>
              <w:spacing w:beforeAutospacing="0" w:afterAutospacing="0"/>
              <w:jc w:val="center"/>
              <w:rPr>
                <w:sz w:val="22"/>
                <w:szCs w:val="22"/>
                <w:lang w:val="el-GR"/>
              </w:rPr>
            </w:pPr>
            <w:r w:rsidRPr="003C6EC9">
              <w:rPr>
                <w:rFonts w:ascii="Verdana" w:hAnsi="Verdana" w:cs="Verdana"/>
                <w:color w:val="000000"/>
                <w:sz w:val="22"/>
                <w:szCs w:val="22"/>
                <w:lang w:val="el-GR"/>
              </w:rPr>
              <w:t>«Τα τρία παιδιά» (1880)</w:t>
            </w:r>
          </w:p>
          <w:p w14:paraId="7A640824" w14:textId="77777777" w:rsidR="00D758F8" w:rsidRPr="003C6EC9" w:rsidRDefault="008D4317">
            <w:pPr>
              <w:pStyle w:val="Web"/>
              <w:spacing w:beforeAutospacing="0" w:afterAutospacing="0"/>
              <w:jc w:val="both"/>
              <w:rPr>
                <w:lang w:val="el-GR"/>
              </w:rPr>
            </w:pPr>
            <w:r>
              <w:rPr>
                <w:rFonts w:ascii="Verdana" w:hAnsi="Verdana" w:cs="Verdana"/>
                <w:color w:val="000000"/>
                <w:sz w:val="30"/>
                <w:szCs w:val="30"/>
              </w:rPr>
              <w:t> </w:t>
            </w:r>
          </w:p>
          <w:p w14:paraId="6A994AE1" w14:textId="77777777" w:rsidR="00D758F8" w:rsidRPr="003C6EC9" w:rsidRDefault="008D4317">
            <w:pPr>
              <w:pStyle w:val="Web"/>
              <w:spacing w:beforeAutospacing="0" w:afterAutospacing="0"/>
              <w:jc w:val="center"/>
              <w:rPr>
                <w:sz w:val="22"/>
                <w:szCs w:val="22"/>
                <w:lang w:val="el-GR"/>
              </w:rPr>
            </w:pPr>
            <w:r>
              <w:rPr>
                <w:rFonts w:ascii="Verdana" w:hAnsi="Verdana" w:cs="Verdana"/>
                <w:noProof/>
                <w:color w:val="000000"/>
                <w:sz w:val="22"/>
                <w:szCs w:val="22"/>
              </w:rPr>
              <w:drawing>
                <wp:inline distT="0" distB="0" distL="114300" distR="114300" wp14:anchorId="789CE3C4" wp14:editId="35DABE48">
                  <wp:extent cx="2381250" cy="2543175"/>
                  <wp:effectExtent l="0" t="0" r="0" b="9525"/>
                  <wp:docPr id="19" name="Picture 21" descr="Pablo Picasso: «Το παιδί με το περιστέρι» (1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1" descr="Pablo Picasso: «Το παιδί με το περιστέρι» (1901)"/>
                          <pic:cNvPicPr>
                            <a:picLocks noChangeAspect="1"/>
                          </pic:cNvPicPr>
                        </pic:nvPicPr>
                        <pic:blipFill>
                          <a:blip r:embed="rId9"/>
                          <a:stretch>
                            <a:fillRect/>
                          </a:stretch>
                        </pic:blipFill>
                        <pic:spPr>
                          <a:xfrm>
                            <a:off x="0" y="0"/>
                            <a:ext cx="2381250" cy="2543175"/>
                          </a:xfrm>
                          <a:prstGeom prst="rect">
                            <a:avLst/>
                          </a:prstGeom>
                          <a:noFill/>
                          <a:ln w="9525">
                            <a:noFill/>
                          </a:ln>
                        </pic:spPr>
                      </pic:pic>
                    </a:graphicData>
                  </a:graphic>
                </wp:inline>
              </w:drawing>
            </w:r>
            <w:r w:rsidRPr="003C6EC9">
              <w:rPr>
                <w:rFonts w:ascii="Verdana" w:hAnsi="Verdana" w:cs="Verdana"/>
                <w:color w:val="000000"/>
                <w:sz w:val="22"/>
                <w:szCs w:val="22"/>
                <w:lang w:val="el-GR"/>
              </w:rPr>
              <w:br/>
            </w:r>
            <w:r>
              <w:rPr>
                <w:rFonts w:ascii="Verdana" w:hAnsi="Verdana" w:cs="Verdana"/>
                <w:color w:val="000000"/>
                <w:sz w:val="22"/>
                <w:szCs w:val="22"/>
              </w:rPr>
              <w:t>Pablo</w:t>
            </w:r>
            <w:r w:rsidRPr="003C6EC9">
              <w:rPr>
                <w:rFonts w:ascii="Verdana" w:hAnsi="Verdana" w:cs="Verdana"/>
                <w:color w:val="000000"/>
                <w:sz w:val="22"/>
                <w:szCs w:val="22"/>
                <w:lang w:val="el-GR"/>
              </w:rPr>
              <w:t xml:space="preserve"> </w:t>
            </w:r>
            <w:r>
              <w:rPr>
                <w:rFonts w:ascii="Verdana" w:hAnsi="Verdana" w:cs="Verdana"/>
                <w:color w:val="000000"/>
                <w:sz w:val="22"/>
                <w:szCs w:val="22"/>
              </w:rPr>
              <w:t>Picasso</w:t>
            </w:r>
            <w:r w:rsidRPr="003C6EC9">
              <w:rPr>
                <w:rFonts w:ascii="Verdana" w:hAnsi="Verdana" w:cs="Verdana"/>
                <w:color w:val="000000"/>
                <w:sz w:val="22"/>
                <w:szCs w:val="22"/>
                <w:lang w:val="el-GR"/>
              </w:rPr>
              <w:t>:</w:t>
            </w:r>
          </w:p>
          <w:p w14:paraId="15DA990B" w14:textId="77777777" w:rsidR="00D758F8" w:rsidRPr="003C6EC9" w:rsidRDefault="008D4317">
            <w:pPr>
              <w:pStyle w:val="Web"/>
              <w:spacing w:beforeAutospacing="0" w:afterAutospacing="0"/>
              <w:jc w:val="center"/>
              <w:rPr>
                <w:sz w:val="22"/>
                <w:szCs w:val="22"/>
                <w:lang w:val="el-GR"/>
              </w:rPr>
            </w:pPr>
            <w:r w:rsidRPr="003C6EC9">
              <w:rPr>
                <w:rFonts w:ascii="Verdana" w:hAnsi="Verdana" w:cs="Verdana"/>
                <w:color w:val="000000"/>
                <w:sz w:val="22"/>
                <w:szCs w:val="22"/>
                <w:lang w:val="el-GR"/>
              </w:rPr>
              <w:t>«Το παιδί με το περιστέρι» (1901)</w:t>
            </w:r>
          </w:p>
          <w:p w14:paraId="7E2E05C5" w14:textId="77777777" w:rsidR="00D758F8" w:rsidRPr="003C6EC9" w:rsidRDefault="008D4317">
            <w:pPr>
              <w:pStyle w:val="Web"/>
              <w:spacing w:beforeAutospacing="0" w:afterAutospacing="0"/>
              <w:ind w:firstLine="360"/>
              <w:jc w:val="both"/>
              <w:rPr>
                <w:lang w:val="el-GR"/>
              </w:rPr>
            </w:pPr>
            <w:r>
              <w:rPr>
                <w:rFonts w:ascii="Verdana" w:hAnsi="Verdana" w:cs="Verdana"/>
                <w:color w:val="000000"/>
                <w:sz w:val="30"/>
                <w:szCs w:val="30"/>
              </w:rPr>
              <w:t> </w:t>
            </w:r>
          </w:p>
          <w:p w14:paraId="46A06169" w14:textId="77777777" w:rsidR="00D758F8" w:rsidRPr="003C6EC9" w:rsidRDefault="008D4317">
            <w:pPr>
              <w:pStyle w:val="Web"/>
              <w:spacing w:beforeAutospacing="0" w:afterAutospacing="0"/>
              <w:ind w:firstLine="360"/>
              <w:jc w:val="both"/>
              <w:rPr>
                <w:rFonts w:ascii="Verdana" w:hAnsi="Verdana" w:cs="Verdana"/>
                <w:color w:val="000000"/>
                <w:sz w:val="30"/>
                <w:szCs w:val="30"/>
                <w:lang w:val="el-GR"/>
              </w:rPr>
            </w:pPr>
            <w:r w:rsidRPr="003C6EC9">
              <w:rPr>
                <w:rFonts w:ascii="Verdana" w:hAnsi="Verdana" w:cs="Verdana"/>
                <w:color w:val="000000"/>
                <w:sz w:val="30"/>
                <w:szCs w:val="30"/>
                <w:lang w:val="el-GR"/>
              </w:rPr>
              <w:t xml:space="preserve">Μπάλες, όπως αυτές που βλέπεις στους παραπάνω πίνακες, υπάρχουν μέχρι και σήμερα. Είναι πολύ </w:t>
            </w:r>
            <w:r w:rsidRPr="003C6EC9">
              <w:rPr>
                <w:rFonts w:ascii="Verdana" w:hAnsi="Verdana" w:cs="Verdana"/>
                <w:color w:val="000000"/>
                <w:sz w:val="30"/>
                <w:szCs w:val="30"/>
                <w:lang w:val="el-GR"/>
              </w:rPr>
              <w:t>πιθανόν και συ να έχεις παίξει με μια παρόμοια μπάλα.</w:t>
            </w:r>
          </w:p>
          <w:p w14:paraId="11C5C2F4" w14:textId="77777777" w:rsidR="00D758F8" w:rsidRPr="003C6EC9" w:rsidRDefault="008D4317">
            <w:pPr>
              <w:pStyle w:val="Web"/>
              <w:shd w:val="clear" w:color="auto" w:fill="FFFFFF"/>
              <w:spacing w:beforeAutospacing="0" w:afterAutospacing="0"/>
              <w:ind w:firstLine="360"/>
              <w:jc w:val="both"/>
              <w:rPr>
                <w:rFonts w:ascii="Verdana" w:hAnsi="Verdana" w:cs="Verdana"/>
                <w:color w:val="000000"/>
                <w:sz w:val="30"/>
                <w:szCs w:val="30"/>
                <w:lang w:val="el-GR"/>
              </w:rPr>
            </w:pPr>
            <w:r w:rsidRPr="003C6EC9">
              <w:rPr>
                <w:rFonts w:ascii="Verdana" w:hAnsi="Verdana" w:cs="Verdana"/>
                <w:color w:val="000000"/>
                <w:sz w:val="30"/>
                <w:szCs w:val="30"/>
                <w:shd w:val="clear" w:color="auto" w:fill="FFFFFF"/>
                <w:lang w:val="el-GR"/>
              </w:rPr>
              <w:t>Όταν οι γονείς των παιδιών δεν είχαν τη δυνατότητα να τους αγοράσουν μια μπάλα, αυτά έπαιζαν με τόπια φτιαγμένα από κάλτσες παραγεμισμένες με κουρέλια ή με ένα κουβάρι μαλλί. Χειροποίητα τόπια υπήρχαν σ</w:t>
            </w:r>
            <w:r w:rsidRPr="003C6EC9">
              <w:rPr>
                <w:rFonts w:ascii="Verdana" w:hAnsi="Verdana" w:cs="Verdana"/>
                <w:color w:val="000000"/>
                <w:sz w:val="30"/>
                <w:szCs w:val="30"/>
                <w:shd w:val="clear" w:color="auto" w:fill="FFFFFF"/>
                <w:lang w:val="el-GR"/>
              </w:rPr>
              <w:t>την Ελλάδα μέχρι και τη δεκαετία του 1960.</w:t>
            </w:r>
          </w:p>
          <w:p w14:paraId="6AD4BAE4" w14:textId="77777777" w:rsidR="00D758F8" w:rsidRPr="003C6EC9" w:rsidRDefault="008D4317">
            <w:pPr>
              <w:pStyle w:val="Web"/>
              <w:shd w:val="clear" w:color="auto" w:fill="FFFFFF"/>
              <w:spacing w:beforeAutospacing="0" w:afterAutospacing="0"/>
              <w:ind w:firstLine="360"/>
              <w:jc w:val="both"/>
              <w:rPr>
                <w:rFonts w:ascii="Verdana" w:hAnsi="Verdana" w:cs="Verdana"/>
                <w:color w:val="000000"/>
                <w:sz w:val="30"/>
                <w:szCs w:val="30"/>
                <w:lang w:val="el-GR"/>
              </w:rPr>
            </w:pPr>
            <w:r w:rsidRPr="003C6EC9">
              <w:rPr>
                <w:rFonts w:ascii="Verdana" w:hAnsi="Verdana" w:cs="Verdana"/>
                <w:color w:val="000000"/>
                <w:sz w:val="30"/>
                <w:szCs w:val="30"/>
                <w:shd w:val="clear" w:color="auto" w:fill="FFFFFF"/>
                <w:lang w:val="el-GR"/>
              </w:rPr>
              <w:t>Τα παιχνίδια με την μπάλα, εκτός από το ότι μας διασκεδάζουν, έχουν θετική επίδραση στην υγεία μας, κάτι το οποίο είναι γνωστό από την αρχαιότητα.</w:t>
            </w:r>
          </w:p>
          <w:p w14:paraId="7E12BC21" w14:textId="77777777" w:rsidR="00D758F8" w:rsidRPr="003C6EC9" w:rsidRDefault="008D4317">
            <w:pPr>
              <w:pStyle w:val="Web"/>
              <w:shd w:val="clear" w:color="auto" w:fill="FFFFFF"/>
              <w:spacing w:beforeAutospacing="0" w:afterAutospacing="0"/>
              <w:ind w:firstLine="360"/>
              <w:jc w:val="both"/>
              <w:rPr>
                <w:rFonts w:ascii="Verdana" w:hAnsi="Verdana" w:cs="Verdana"/>
                <w:color w:val="000000"/>
                <w:sz w:val="30"/>
                <w:szCs w:val="30"/>
                <w:lang w:val="el-GR"/>
              </w:rPr>
            </w:pPr>
            <w:r w:rsidRPr="003C6EC9">
              <w:rPr>
                <w:rFonts w:ascii="Verdana" w:hAnsi="Verdana" w:cs="Verdana"/>
                <w:color w:val="000000"/>
                <w:sz w:val="30"/>
                <w:szCs w:val="30"/>
                <w:shd w:val="clear" w:color="auto" w:fill="FFFFFF"/>
                <w:lang w:val="el-GR"/>
              </w:rPr>
              <w:t>Ο Γαληνός, μεγάλος γιατρός της αρχαιότητας, υποστήριζε την ευεργετ</w:t>
            </w:r>
            <w:r w:rsidRPr="003C6EC9">
              <w:rPr>
                <w:rFonts w:ascii="Verdana" w:hAnsi="Verdana" w:cs="Verdana"/>
                <w:color w:val="000000"/>
                <w:sz w:val="30"/>
                <w:szCs w:val="30"/>
                <w:shd w:val="clear" w:color="auto" w:fill="FFFFFF"/>
                <w:lang w:val="el-GR"/>
              </w:rPr>
              <w:t>ική επίδραση του παιχνιδιού με την μπάλα και την υπεροχή του συγκριτικά με όλες τις άλλες ασκήσεις του σώματος.</w:t>
            </w:r>
            <w:r>
              <w:rPr>
                <w:rFonts w:ascii="Verdana" w:hAnsi="Verdana" w:cs="Verdana"/>
                <w:color w:val="000000"/>
                <w:sz w:val="30"/>
                <w:szCs w:val="30"/>
                <w:shd w:val="clear" w:color="auto" w:fill="FFFFFF"/>
              </w:rPr>
              <w:t> </w:t>
            </w:r>
            <w:r w:rsidRPr="003C6EC9">
              <w:rPr>
                <w:rStyle w:val="a3"/>
                <w:rFonts w:ascii="Verdana" w:hAnsi="Verdana" w:cs="Verdana"/>
                <w:color w:val="000000"/>
                <w:sz w:val="30"/>
                <w:szCs w:val="30"/>
                <w:shd w:val="clear" w:color="auto" w:fill="FFFFFF"/>
                <w:lang w:val="el-GR"/>
              </w:rPr>
              <w:t>«Το παιχνίδι με την μπάλα δεν είναι μόνο καλή άσκηση για τα πόδια, αλλά πολύ καλή και για τα χέρια… Θα καταλάβεις, επίσης, ότι το παιχνίδι με τη</w:t>
            </w:r>
            <w:r w:rsidRPr="003C6EC9">
              <w:rPr>
                <w:rStyle w:val="a3"/>
                <w:rFonts w:ascii="Verdana" w:hAnsi="Verdana" w:cs="Verdana"/>
                <w:color w:val="000000"/>
                <w:sz w:val="30"/>
                <w:szCs w:val="30"/>
                <w:shd w:val="clear" w:color="auto" w:fill="FFFFFF"/>
                <w:lang w:val="el-GR"/>
              </w:rPr>
              <w:t>ν μπάλα γυμνάζει το μάτι, αν σκεφτείς ότι όποιος δεν μπορεί να υπολογίσει την τροχιά της δεν μπορεί και να την πιάσει. Επίσης, ο παίκτης θα οξύνει και την κριτική του ικανότητα»</w:t>
            </w:r>
            <w:r w:rsidRPr="003C6EC9">
              <w:rPr>
                <w:rFonts w:ascii="Verdana" w:hAnsi="Verdana" w:cs="Verdana"/>
                <w:color w:val="000000"/>
                <w:sz w:val="30"/>
                <w:szCs w:val="30"/>
                <w:shd w:val="clear" w:color="auto" w:fill="FFFFFF"/>
                <w:lang w:val="el-GR"/>
              </w:rPr>
              <w:t>.</w:t>
            </w:r>
            <w:r>
              <w:rPr>
                <w:rFonts w:ascii="Verdana" w:hAnsi="Verdana" w:cs="Verdana"/>
                <w:color w:val="000000"/>
                <w:sz w:val="30"/>
                <w:szCs w:val="30"/>
                <w:shd w:val="clear" w:color="auto" w:fill="FFFFFF"/>
              </w:rPr>
              <w:t> </w:t>
            </w:r>
            <w:r>
              <w:rPr>
                <w:rFonts w:ascii="Verdana" w:hAnsi="Verdana" w:cs="Verdana"/>
                <w:noProof/>
                <w:color w:val="000099"/>
                <w:sz w:val="30"/>
                <w:szCs w:val="30"/>
                <w:shd w:val="clear" w:color="auto" w:fill="FFFFFF"/>
              </w:rPr>
              <w:drawing>
                <wp:inline distT="0" distB="0" distL="114300" distR="114300" wp14:anchorId="23C28F2C" wp14:editId="79FB5B9B">
                  <wp:extent cx="304800" cy="304800"/>
                  <wp:effectExtent l="0" t="0" r="0" b="0"/>
                  <wp:docPr id="1" name="Picture 1" descr="IMG_256">
                    <a:hlinkClick xmlns:a="http://schemas.openxmlformats.org/drawingml/2006/main" r:id="rId10" tooltip="Πιάνω και πετώ την μπάλ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p>
          <w:p w14:paraId="2FC82F35" w14:textId="77777777" w:rsidR="00D758F8" w:rsidRPr="003C6EC9" w:rsidRDefault="008D4317">
            <w:pPr>
              <w:pStyle w:val="Web"/>
              <w:shd w:val="clear" w:color="auto" w:fill="FFFFFF"/>
              <w:spacing w:beforeAutospacing="0" w:afterAutospacing="0"/>
              <w:ind w:firstLine="360"/>
              <w:jc w:val="both"/>
              <w:rPr>
                <w:rFonts w:ascii="Verdana" w:hAnsi="Verdana" w:cs="Verdana"/>
                <w:color w:val="000000"/>
                <w:sz w:val="30"/>
                <w:szCs w:val="30"/>
                <w:lang w:val="el-GR"/>
              </w:rPr>
            </w:pPr>
            <w:r w:rsidRPr="003C6EC9">
              <w:rPr>
                <w:rFonts w:ascii="Verdana" w:hAnsi="Verdana" w:cs="Verdana"/>
                <w:color w:val="000000"/>
                <w:sz w:val="30"/>
                <w:szCs w:val="30"/>
                <w:shd w:val="clear" w:color="auto" w:fill="FFFFFF"/>
                <w:lang w:val="el-GR"/>
              </w:rPr>
              <w:t>Σήμερα εξακολουθούμε να πιστεύουμε τα ίδια, διότι πραγματικά τα παιχνίδια μ</w:t>
            </w:r>
            <w:r w:rsidRPr="003C6EC9">
              <w:rPr>
                <w:rFonts w:ascii="Verdana" w:hAnsi="Verdana" w:cs="Verdana"/>
                <w:color w:val="000000"/>
                <w:sz w:val="30"/>
                <w:szCs w:val="30"/>
                <w:shd w:val="clear" w:color="auto" w:fill="FFFFFF"/>
                <w:lang w:val="el-GR"/>
              </w:rPr>
              <w:t xml:space="preserve">ε την μπάλα αναπτύσσουν τις κινητικές δεξιότητες όλου του σώματος, ιδιαίτερα των ποδιών και των χεριών, καθώς επίσης και τις αντιληπτικές ικανότητες και ιδιαίτερα την οπτική αντίληψη. Επιπλέον αναπτύσσουν τη </w:t>
            </w:r>
            <w:proofErr w:type="spellStart"/>
            <w:r w:rsidRPr="003C6EC9">
              <w:rPr>
                <w:rFonts w:ascii="Verdana" w:hAnsi="Verdana" w:cs="Verdana"/>
                <w:color w:val="000000"/>
                <w:sz w:val="30"/>
                <w:szCs w:val="30"/>
                <w:shd w:val="clear" w:color="auto" w:fill="FFFFFF"/>
                <w:lang w:val="el-GR"/>
              </w:rPr>
              <w:t>συνεργατικότητα</w:t>
            </w:r>
            <w:proofErr w:type="spellEnd"/>
            <w:r w:rsidRPr="003C6EC9">
              <w:rPr>
                <w:rFonts w:ascii="Verdana" w:hAnsi="Verdana" w:cs="Verdana"/>
                <w:color w:val="000000"/>
                <w:sz w:val="30"/>
                <w:szCs w:val="30"/>
                <w:shd w:val="clear" w:color="auto" w:fill="FFFFFF"/>
                <w:lang w:val="el-GR"/>
              </w:rPr>
              <w:t>, τον σεβασμό του ενός για τον άλ</w:t>
            </w:r>
            <w:r w:rsidRPr="003C6EC9">
              <w:rPr>
                <w:rFonts w:ascii="Verdana" w:hAnsi="Verdana" w:cs="Verdana"/>
                <w:color w:val="000000"/>
                <w:sz w:val="30"/>
                <w:szCs w:val="30"/>
                <w:shd w:val="clear" w:color="auto" w:fill="FFFFFF"/>
                <w:lang w:val="el-GR"/>
              </w:rPr>
              <w:t>λο και την επικοινωνία μεταξύ των παικτών, διότι τα περισσότερα παιχνίδια με μπάλα είναι ομαδικά.</w:t>
            </w:r>
          </w:p>
          <w:p w14:paraId="2DC7C96A" w14:textId="77777777" w:rsidR="00D758F8" w:rsidRPr="003C6EC9" w:rsidRDefault="008D4317">
            <w:pPr>
              <w:pStyle w:val="Web"/>
              <w:shd w:val="clear" w:color="auto" w:fill="FFFFFF"/>
              <w:spacing w:beforeAutospacing="0" w:afterAutospacing="0"/>
              <w:ind w:firstLine="360"/>
              <w:jc w:val="both"/>
              <w:rPr>
                <w:rFonts w:ascii="Verdana" w:hAnsi="Verdana" w:cs="Verdana"/>
                <w:color w:val="000000"/>
                <w:sz w:val="30"/>
                <w:szCs w:val="30"/>
                <w:lang w:val="el-GR"/>
              </w:rPr>
            </w:pPr>
            <w:r w:rsidRPr="003C6EC9">
              <w:rPr>
                <w:rFonts w:ascii="Verdana" w:hAnsi="Verdana" w:cs="Verdana"/>
                <w:color w:val="000000"/>
                <w:sz w:val="30"/>
                <w:szCs w:val="30"/>
                <w:shd w:val="clear" w:color="auto" w:fill="FFFFFF"/>
                <w:lang w:val="el-GR"/>
              </w:rPr>
              <w:t>Ας δούμε παρακάτω μερικά από τα πιο γνωστά παιχνίδια της εποχής μας, που παίζονται με μπάλα.</w:t>
            </w:r>
          </w:p>
          <w:p w14:paraId="6486B415" w14:textId="77777777" w:rsidR="00D758F8" w:rsidRPr="003C6EC9" w:rsidRDefault="00D758F8">
            <w:pPr>
              <w:pStyle w:val="Web"/>
              <w:spacing w:beforeAutospacing="0" w:afterAutospacing="0"/>
              <w:ind w:firstLine="360"/>
              <w:jc w:val="both"/>
              <w:rPr>
                <w:rFonts w:ascii="Verdana" w:hAnsi="Verdana" w:cs="Verdana"/>
                <w:color w:val="000000"/>
                <w:sz w:val="30"/>
                <w:szCs w:val="30"/>
                <w:lang w:val="el-GR"/>
              </w:rPr>
            </w:pPr>
          </w:p>
        </w:tc>
      </w:tr>
    </w:tbl>
    <w:p w14:paraId="0018DA1C" w14:textId="77777777" w:rsidR="00D758F8" w:rsidRDefault="00D758F8">
      <w:pPr>
        <w:rPr>
          <w:vanish/>
          <w:sz w:val="24"/>
          <w:szCs w:val="24"/>
        </w:rPr>
      </w:pPr>
    </w:p>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D758F8" w:rsidRPr="003C6EC9" w14:paraId="048E0F0D" w14:textId="77777777">
        <w:trPr>
          <w:tblCellSpacing w:w="15" w:type="dxa"/>
        </w:trPr>
        <w:tc>
          <w:tcPr>
            <w:tcW w:w="0" w:type="auto"/>
            <w:shd w:val="clear" w:color="auto" w:fill="FFFFFF"/>
            <w:tcMar>
              <w:top w:w="150" w:type="dxa"/>
              <w:left w:w="150" w:type="dxa"/>
              <w:bottom w:w="150" w:type="dxa"/>
              <w:right w:w="150" w:type="dxa"/>
            </w:tcMar>
          </w:tcPr>
          <w:p w14:paraId="54741673" w14:textId="77777777" w:rsidR="00D758F8" w:rsidRDefault="008D4317">
            <w:pPr>
              <w:spacing w:line="450" w:lineRule="atLeast"/>
              <w:jc w:val="both"/>
              <w:textAlignment w:val="top"/>
              <w:rPr>
                <w:rFonts w:ascii="Verdana" w:hAnsi="Verdana" w:cs="Verdana"/>
                <w:color w:val="000000"/>
                <w:sz w:val="30"/>
                <w:szCs w:val="30"/>
                <w:lang w:val="el-GR"/>
              </w:rPr>
            </w:pPr>
            <w:r>
              <w:rPr>
                <w:rFonts w:ascii="Verdana" w:hAnsi="Verdana" w:cs="Verdana"/>
                <w:color w:val="000000"/>
                <w:sz w:val="30"/>
                <w:szCs w:val="30"/>
                <w:lang w:val="el-GR"/>
              </w:rPr>
              <w:t xml:space="preserve">Παρακάτω έχει εικόνες από τέσσερα ομαδικά αθλήματα </w:t>
            </w:r>
            <w:r>
              <w:rPr>
                <w:rFonts w:ascii="Verdana" w:hAnsi="Verdana" w:cs="Verdana"/>
                <w:color w:val="000000"/>
                <w:sz w:val="30"/>
                <w:szCs w:val="30"/>
                <w:lang w:val="el-GR"/>
              </w:rPr>
              <w:t>ΚΑΛΑΘΟΣΦΑΙΡΙΣΗ-ΠΕΤΟΣΦΑΙΡΙΣΗ-ΠΟΔΟΣΦΑΙΡΟ-ΧΕΙΡΟΣΦΑΙΡΙΣΗ</w:t>
            </w:r>
          </w:p>
        </w:tc>
      </w:tr>
      <w:tr w:rsidR="00D758F8" w:rsidRPr="003C6EC9" w14:paraId="42038710" w14:textId="77777777">
        <w:trPr>
          <w:tblCellSpacing w:w="15" w:type="dxa"/>
        </w:trPr>
        <w:tc>
          <w:tcPr>
            <w:tcW w:w="0" w:type="auto"/>
            <w:shd w:val="clear" w:color="auto" w:fill="FFFFFF"/>
            <w:vAlign w:val="center"/>
          </w:tcPr>
          <w:p w14:paraId="58E41B98" w14:textId="77777777" w:rsidR="00D758F8" w:rsidRPr="003C6EC9" w:rsidRDefault="00D758F8">
            <w:pPr>
              <w:pStyle w:val="Web"/>
              <w:spacing w:beforeAutospacing="0" w:afterAutospacing="0"/>
              <w:jc w:val="center"/>
              <w:rPr>
                <w:lang w:val="el-GR"/>
              </w:rPr>
            </w:pPr>
          </w:p>
        </w:tc>
      </w:tr>
    </w:tbl>
    <w:p w14:paraId="1C61396C" w14:textId="77777777" w:rsidR="00D758F8" w:rsidRDefault="00D758F8">
      <w:pPr>
        <w:rPr>
          <w:vanish/>
          <w:sz w:val="24"/>
          <w:szCs w:val="24"/>
        </w:rPr>
      </w:pPr>
    </w:p>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D758F8" w14:paraId="572E991C" w14:textId="77777777">
        <w:trPr>
          <w:tblCellSpacing w:w="15" w:type="dxa"/>
        </w:trPr>
        <w:tc>
          <w:tcPr>
            <w:tcW w:w="0" w:type="auto"/>
            <w:shd w:val="clear" w:color="auto" w:fill="FFFFFF"/>
            <w:tcMar>
              <w:top w:w="150" w:type="dxa"/>
              <w:left w:w="150" w:type="dxa"/>
              <w:bottom w:w="150" w:type="dxa"/>
              <w:right w:w="150" w:type="dxa"/>
            </w:tcMar>
          </w:tcPr>
          <w:p w14:paraId="58E49815" w14:textId="75D97D4C" w:rsidR="00D758F8" w:rsidRDefault="008D4317">
            <w:pPr>
              <w:spacing w:line="450" w:lineRule="atLeast"/>
              <w:jc w:val="both"/>
              <w:textAlignment w:val="top"/>
              <w:rPr>
                <w:rFonts w:ascii="Verdana" w:hAnsi="Verdana" w:cs="Verdana"/>
                <w:color w:val="000000"/>
                <w:sz w:val="30"/>
                <w:szCs w:val="30"/>
                <w:highlight w:val="green"/>
                <w:lang w:val="el-GR"/>
              </w:rPr>
            </w:pPr>
            <w:r>
              <w:rPr>
                <w:rFonts w:ascii="Verdana" w:hAnsi="Verdana" w:cs="Verdana"/>
                <w:color w:val="000000"/>
                <w:sz w:val="30"/>
                <w:szCs w:val="30"/>
                <w:highlight w:val="green"/>
                <w:lang w:val="el-GR"/>
              </w:rPr>
              <w:t>ΔΙΠΛΑ ΑΠΟ ΚΑΘΕ ΑΘΛΗΜΑ ΥΠΑΡΧΕΙ ΕΝΑ ΚΟΥΤΑΚΙ ΠΟΥ ΑΝ ΤΟ ΠΑΤΗΣΕΤΕ ΘΑ ΕΜΦΑΝΙΣΤΕΙ ΒΙΝΤΕΟ ΜΕ ΠΛΗΡΟΦΟΡΙΕ</w:t>
            </w:r>
            <w:r w:rsidR="003C6EC9">
              <w:rPr>
                <w:rFonts w:ascii="Verdana" w:hAnsi="Verdana" w:cs="Verdana"/>
                <w:color w:val="000000"/>
                <w:sz w:val="30"/>
                <w:szCs w:val="30"/>
                <w:highlight w:val="green"/>
                <w:lang w:val="el-GR"/>
              </w:rPr>
              <w:t>Σ</w:t>
            </w:r>
            <w:r>
              <w:rPr>
                <w:rFonts w:ascii="Verdana" w:hAnsi="Verdana" w:cs="Verdana"/>
                <w:color w:val="000000"/>
                <w:sz w:val="30"/>
                <w:szCs w:val="30"/>
                <w:highlight w:val="green"/>
                <w:lang w:val="el-GR"/>
              </w:rPr>
              <w:t xml:space="preserve"> ΓΙΑ ΤΟ ΣΥΓΚΕΚΡΙΜΕΝΟ ΑΘΛΗΜΑ</w:t>
            </w:r>
          </w:p>
          <w:p w14:paraId="54AB5224" w14:textId="77777777" w:rsidR="00D758F8" w:rsidRDefault="00D758F8">
            <w:pPr>
              <w:spacing w:line="450" w:lineRule="atLeast"/>
              <w:jc w:val="both"/>
              <w:textAlignment w:val="top"/>
              <w:rPr>
                <w:rFonts w:ascii="Verdana" w:hAnsi="Verdana" w:cs="Verdana"/>
                <w:color w:val="000000"/>
                <w:sz w:val="30"/>
                <w:szCs w:val="30"/>
                <w:highlight w:val="green"/>
                <w:lang w:val="el-GR"/>
              </w:rPr>
            </w:pPr>
          </w:p>
          <w:p w14:paraId="4B7B1A3A" w14:textId="69A1411E" w:rsidR="00D758F8" w:rsidRDefault="008D4317">
            <w:pPr>
              <w:spacing w:line="450" w:lineRule="atLeast"/>
              <w:jc w:val="both"/>
              <w:textAlignment w:val="top"/>
              <w:rPr>
                <w:rFonts w:ascii="Verdana" w:hAnsi="Verdana" w:cs="Verdana"/>
                <w:color w:val="000000"/>
                <w:sz w:val="30"/>
                <w:szCs w:val="30"/>
                <w:highlight w:val="cyan"/>
                <w:lang w:val="el-GR"/>
              </w:rPr>
            </w:pPr>
            <w:r>
              <w:rPr>
                <w:rFonts w:ascii="Verdana" w:hAnsi="Verdana" w:cs="Verdana"/>
                <w:color w:val="000000"/>
                <w:sz w:val="30"/>
                <w:szCs w:val="30"/>
                <w:highlight w:val="cyan"/>
                <w:lang w:val="el-GR"/>
              </w:rPr>
              <w:t>ΑΛΛΑ ΣΑΣ ΣΤΕΛΝΩ ΚΑΙ ΕΝΑ ΠΑΙΧΝΙΔΙ ΜΕ ΕΙΚΟΝΕ</w:t>
            </w:r>
            <w:r w:rsidR="003C6EC9">
              <w:rPr>
                <w:rFonts w:ascii="Verdana" w:hAnsi="Verdana" w:cs="Verdana"/>
                <w:color w:val="000000"/>
                <w:sz w:val="30"/>
                <w:szCs w:val="30"/>
                <w:highlight w:val="cyan"/>
                <w:lang w:val="el-GR"/>
              </w:rPr>
              <w:t>Σ</w:t>
            </w:r>
            <w:r>
              <w:rPr>
                <w:rFonts w:ascii="Verdana" w:hAnsi="Verdana" w:cs="Verdana"/>
                <w:color w:val="000000"/>
                <w:sz w:val="30"/>
                <w:szCs w:val="30"/>
                <w:highlight w:val="cyan"/>
                <w:lang w:val="el-GR"/>
              </w:rPr>
              <w:t xml:space="preserve"> ΚΑΙ ΑΝΤΙΣΤΟΙΧΗΣΗ ΣΤΙ</w:t>
            </w:r>
            <w:r w:rsidR="003C6EC9">
              <w:rPr>
                <w:rFonts w:ascii="Verdana" w:hAnsi="Verdana" w:cs="Verdana"/>
                <w:color w:val="000000"/>
                <w:sz w:val="30"/>
                <w:szCs w:val="30"/>
                <w:highlight w:val="cyan"/>
                <w:lang w:val="el-GR"/>
              </w:rPr>
              <w:t>Σ</w:t>
            </w:r>
            <w:r>
              <w:rPr>
                <w:rFonts w:ascii="Verdana" w:hAnsi="Verdana" w:cs="Verdana"/>
                <w:color w:val="000000"/>
                <w:sz w:val="30"/>
                <w:szCs w:val="30"/>
                <w:highlight w:val="cyan"/>
                <w:lang w:val="el-GR"/>
              </w:rPr>
              <w:t xml:space="preserve"> ΜΠΑΛΛΕ</w:t>
            </w:r>
            <w:r w:rsidR="003C6EC9">
              <w:rPr>
                <w:rFonts w:ascii="Verdana" w:hAnsi="Verdana" w:cs="Verdana"/>
                <w:color w:val="000000"/>
                <w:sz w:val="30"/>
                <w:szCs w:val="30"/>
                <w:highlight w:val="cyan"/>
                <w:lang w:val="el-GR"/>
              </w:rPr>
              <w:t>Σ</w:t>
            </w:r>
            <w:r>
              <w:rPr>
                <w:rFonts w:ascii="Verdana" w:hAnsi="Verdana" w:cs="Verdana"/>
                <w:color w:val="000000"/>
                <w:sz w:val="30"/>
                <w:szCs w:val="30"/>
                <w:highlight w:val="cyan"/>
                <w:lang w:val="el-GR"/>
              </w:rPr>
              <w:t xml:space="preserve"> </w:t>
            </w:r>
            <w:r>
              <w:rPr>
                <w:rFonts w:ascii="Verdana" w:hAnsi="Verdana" w:cs="Verdana"/>
                <w:color w:val="000000"/>
                <w:sz w:val="30"/>
                <w:szCs w:val="30"/>
                <w:highlight w:val="cyan"/>
                <w:lang w:val="el-GR"/>
              </w:rPr>
              <w:t>Κ ΣΤΟΝ ΑΡΙΘΜΟ ΤΩΝ ΠΑΙΚΤΩΝ ΣΤΑ ΔΙΑΦΟΡΑ ΑΘΛΗΜΑΤΑ</w:t>
            </w:r>
          </w:p>
          <w:p w14:paraId="4CA9F32B" w14:textId="77777777" w:rsidR="00D758F8" w:rsidRDefault="008D4317">
            <w:pPr>
              <w:spacing w:line="450" w:lineRule="atLeast"/>
              <w:jc w:val="both"/>
              <w:textAlignment w:val="top"/>
              <w:rPr>
                <w:rFonts w:ascii="Verdana" w:hAnsi="Verdana" w:cs="Verdana"/>
                <w:color w:val="000000"/>
                <w:sz w:val="30"/>
                <w:szCs w:val="30"/>
                <w:highlight w:val="cyan"/>
                <w:lang w:val="el-GR"/>
              </w:rPr>
            </w:pPr>
            <w:r>
              <w:rPr>
                <w:rFonts w:ascii="Verdana" w:hAnsi="Verdana" w:cs="Verdana"/>
                <w:color w:val="000000"/>
                <w:sz w:val="30"/>
                <w:szCs w:val="30"/>
                <w:highlight w:val="cyan"/>
                <w:lang w:val="el-GR"/>
              </w:rPr>
              <w:t xml:space="preserve">ΓΙΑ ΝΑ ΔΩ ΠΟΙΟΣ ΘΑ ΤΑ ΚΑΤΑΦΕΡΕΙ </w:t>
            </w:r>
          </w:p>
          <w:p w14:paraId="2EE29921" w14:textId="77777777" w:rsidR="00D758F8" w:rsidRDefault="00D758F8">
            <w:pPr>
              <w:spacing w:line="450" w:lineRule="atLeast"/>
              <w:jc w:val="both"/>
              <w:textAlignment w:val="top"/>
              <w:rPr>
                <w:rFonts w:ascii="Verdana" w:hAnsi="Verdana" w:cs="Verdana"/>
                <w:color w:val="000000"/>
                <w:sz w:val="30"/>
                <w:szCs w:val="30"/>
                <w:highlight w:val="cyan"/>
                <w:lang w:val="el-GR"/>
              </w:rPr>
            </w:pPr>
          </w:p>
          <w:p w14:paraId="46195F07" w14:textId="77777777" w:rsidR="00D758F8" w:rsidRDefault="008D4317">
            <w:pPr>
              <w:spacing w:line="450" w:lineRule="atLeast"/>
              <w:jc w:val="both"/>
              <w:textAlignment w:val="top"/>
              <w:rPr>
                <w:rFonts w:ascii="Verdana" w:hAnsi="Verdana" w:cs="Verdana"/>
                <w:b/>
                <w:bCs/>
                <w:i/>
                <w:iCs/>
                <w:color w:val="000000"/>
                <w:sz w:val="30"/>
                <w:szCs w:val="30"/>
                <w:highlight w:val="yellow"/>
                <w:lang w:val="el-GR"/>
              </w:rPr>
            </w:pPr>
            <w:r>
              <w:rPr>
                <w:rFonts w:ascii="Verdana" w:hAnsi="Verdana" w:cs="Verdana"/>
                <w:color w:val="000000"/>
                <w:sz w:val="30"/>
                <w:szCs w:val="30"/>
                <w:lang w:val="el-GR"/>
              </w:rPr>
              <w:t xml:space="preserve">ΓΙΑ ΤΟ ΠΑΙΧΝΙΔΙ ΠΑΤΗΣΤΕ  </w:t>
            </w:r>
            <w:r>
              <w:rPr>
                <w:rFonts w:ascii="Verdana" w:hAnsi="Verdana" w:cs="Verdana"/>
                <w:color w:val="000000"/>
                <w:sz w:val="30"/>
                <w:szCs w:val="30"/>
                <w:highlight w:val="yellow"/>
                <w:lang w:val="el-GR"/>
              </w:rPr>
              <w:t xml:space="preserve"> </w:t>
            </w:r>
            <w:hyperlink r:id="rId12" w:history="1">
              <w:r>
                <w:rPr>
                  <w:rStyle w:val="-"/>
                  <w:rFonts w:ascii="Verdana" w:hAnsi="Verdana" w:cs="Verdana"/>
                  <w:b/>
                  <w:bCs/>
                  <w:i/>
                  <w:iCs/>
                  <w:color w:val="C00000"/>
                  <w:sz w:val="30"/>
                  <w:szCs w:val="30"/>
                  <w:highlight w:val="yellow"/>
                  <w:lang w:val="el-GR"/>
                </w:rPr>
                <w:t>ΕΔΩ</w:t>
              </w:r>
            </w:hyperlink>
            <w:r>
              <w:rPr>
                <w:rFonts w:ascii="Verdana" w:hAnsi="Verdana" w:cs="Verdana"/>
                <w:b/>
                <w:bCs/>
                <w:i/>
                <w:iCs/>
                <w:color w:val="000000"/>
                <w:sz w:val="30"/>
                <w:szCs w:val="30"/>
                <w:highlight w:val="yellow"/>
                <w:lang w:val="el-GR"/>
              </w:rPr>
              <w:t xml:space="preserve">  </w:t>
            </w:r>
          </w:p>
          <w:p w14:paraId="565F79CA" w14:textId="77777777" w:rsidR="00D758F8" w:rsidRDefault="00D758F8">
            <w:pPr>
              <w:spacing w:line="450" w:lineRule="atLeast"/>
              <w:jc w:val="both"/>
              <w:textAlignment w:val="top"/>
              <w:rPr>
                <w:rFonts w:ascii="Verdana" w:hAnsi="Verdana" w:cs="Verdana"/>
                <w:b/>
                <w:bCs/>
                <w:i/>
                <w:iCs/>
                <w:color w:val="000000"/>
                <w:sz w:val="30"/>
                <w:szCs w:val="30"/>
                <w:highlight w:val="yellow"/>
                <w:lang w:val="el-GR"/>
              </w:rPr>
            </w:pPr>
          </w:p>
          <w:p w14:paraId="27D029F4" w14:textId="548CAF3A" w:rsidR="00D758F8" w:rsidRDefault="008D4317">
            <w:pPr>
              <w:spacing w:line="450" w:lineRule="atLeast"/>
              <w:jc w:val="both"/>
              <w:textAlignment w:val="top"/>
              <w:rPr>
                <w:rFonts w:ascii="Verdana" w:hAnsi="Verdana" w:cs="Verdana"/>
                <w:color w:val="000000"/>
                <w:sz w:val="30"/>
                <w:szCs w:val="30"/>
                <w:lang w:val="el-GR"/>
              </w:rPr>
            </w:pPr>
            <w:r>
              <w:rPr>
                <w:rFonts w:ascii="Verdana" w:hAnsi="Verdana" w:cs="Verdana"/>
                <w:color w:val="000000"/>
                <w:sz w:val="30"/>
                <w:szCs w:val="30"/>
                <w:lang w:val="el-GR"/>
              </w:rPr>
              <w:t xml:space="preserve">Θα ανοίξει </w:t>
            </w:r>
            <w:r w:rsidR="003C6EC9">
              <w:rPr>
                <w:rFonts w:ascii="Verdana" w:hAnsi="Verdana" w:cs="Verdana"/>
                <w:color w:val="000000"/>
                <w:sz w:val="30"/>
                <w:szCs w:val="30"/>
                <w:lang w:val="el-GR"/>
              </w:rPr>
              <w:t>έ</w:t>
            </w:r>
            <w:r>
              <w:rPr>
                <w:rFonts w:ascii="Verdana" w:hAnsi="Verdana" w:cs="Verdana"/>
                <w:color w:val="000000"/>
                <w:sz w:val="30"/>
                <w:szCs w:val="30"/>
                <w:lang w:val="el-GR"/>
              </w:rPr>
              <w:t>να παρ</w:t>
            </w:r>
            <w:r w:rsidR="003C6EC9">
              <w:rPr>
                <w:rFonts w:ascii="Verdana" w:hAnsi="Verdana" w:cs="Verdana"/>
                <w:color w:val="000000"/>
                <w:sz w:val="30"/>
                <w:szCs w:val="30"/>
                <w:lang w:val="el-GR"/>
              </w:rPr>
              <w:t>ά</w:t>
            </w:r>
            <w:r>
              <w:rPr>
                <w:rFonts w:ascii="Verdana" w:hAnsi="Verdana" w:cs="Verdana"/>
                <w:color w:val="000000"/>
                <w:sz w:val="30"/>
                <w:szCs w:val="30"/>
                <w:lang w:val="el-GR"/>
              </w:rPr>
              <w:t xml:space="preserve">θυρο που έχει μια </w:t>
            </w:r>
            <w:r w:rsidR="003C6EC9">
              <w:rPr>
                <w:rFonts w:ascii="Verdana" w:hAnsi="Verdana" w:cs="Verdana"/>
                <w:color w:val="000000"/>
                <w:sz w:val="30"/>
                <w:szCs w:val="30"/>
                <w:lang w:val="el-GR"/>
              </w:rPr>
              <w:t>ε</w:t>
            </w:r>
            <w:r>
              <w:rPr>
                <w:rFonts w:ascii="Verdana" w:hAnsi="Verdana" w:cs="Verdana"/>
                <w:color w:val="000000"/>
                <w:sz w:val="30"/>
                <w:szCs w:val="30"/>
                <w:lang w:val="el-GR"/>
              </w:rPr>
              <w:t>ικόνα του παιχνιδιού.</w:t>
            </w:r>
            <w:r w:rsidR="003C6EC9">
              <w:rPr>
                <w:rFonts w:ascii="Verdana" w:hAnsi="Verdana" w:cs="Verdana"/>
                <w:color w:val="000000"/>
                <w:sz w:val="30"/>
                <w:szCs w:val="30"/>
                <w:lang w:val="el-GR"/>
              </w:rPr>
              <w:t xml:space="preserve"> </w:t>
            </w:r>
            <w:r>
              <w:rPr>
                <w:rFonts w:ascii="Verdana" w:hAnsi="Verdana" w:cs="Verdana"/>
                <w:color w:val="000000"/>
                <w:sz w:val="30"/>
                <w:szCs w:val="30"/>
                <w:lang w:val="el-GR"/>
              </w:rPr>
              <w:t>Αν πατήσετε πάνω στην εικόνα θα μπείτε στο παιχνίδι</w:t>
            </w:r>
          </w:p>
          <w:p w14:paraId="77E63ADF" w14:textId="77777777" w:rsidR="00D758F8" w:rsidRDefault="00D758F8">
            <w:pPr>
              <w:spacing w:line="450" w:lineRule="atLeast"/>
              <w:jc w:val="both"/>
              <w:textAlignment w:val="top"/>
              <w:rPr>
                <w:rFonts w:ascii="Verdana" w:hAnsi="Verdana" w:cs="Verdana"/>
                <w:color w:val="000000"/>
                <w:sz w:val="30"/>
                <w:szCs w:val="30"/>
                <w:lang w:val="el-GR"/>
              </w:rPr>
            </w:pPr>
          </w:p>
          <w:p w14:paraId="566D76EB" w14:textId="77777777" w:rsidR="00D758F8" w:rsidRDefault="008D4317">
            <w:pPr>
              <w:spacing w:line="450" w:lineRule="atLeast"/>
              <w:jc w:val="both"/>
              <w:textAlignment w:val="top"/>
              <w:rPr>
                <w:rFonts w:ascii="Verdana" w:hAnsi="Verdana" w:cs="Verdana"/>
                <w:b/>
                <w:bCs/>
                <w:i/>
                <w:iCs/>
                <w:color w:val="000000"/>
                <w:sz w:val="30"/>
                <w:szCs w:val="30"/>
                <w:lang w:val="el-GR"/>
              </w:rPr>
            </w:pPr>
            <w:r>
              <w:rPr>
                <w:rFonts w:ascii="Verdana" w:hAnsi="Verdana" w:cs="Verdana"/>
                <w:b/>
                <w:bCs/>
                <w:i/>
                <w:iCs/>
                <w:color w:val="000000"/>
                <w:sz w:val="30"/>
                <w:szCs w:val="30"/>
                <w:lang w:val="el-GR"/>
              </w:rPr>
              <w:t>Καλή Επιτυχία</w:t>
            </w:r>
          </w:p>
          <w:p w14:paraId="40780397" w14:textId="77777777" w:rsidR="00D758F8" w:rsidRDefault="00D758F8">
            <w:pPr>
              <w:spacing w:line="450" w:lineRule="atLeast"/>
              <w:jc w:val="both"/>
              <w:textAlignment w:val="top"/>
              <w:rPr>
                <w:rFonts w:ascii="Verdana" w:hAnsi="Verdana" w:cs="Verdana"/>
                <w:b/>
                <w:bCs/>
                <w:i/>
                <w:iCs/>
                <w:color w:val="000000"/>
                <w:sz w:val="30"/>
                <w:szCs w:val="30"/>
                <w:highlight w:val="magenta"/>
                <w:lang w:val="el-GR"/>
              </w:rPr>
            </w:pPr>
          </w:p>
        </w:tc>
      </w:tr>
      <w:tr w:rsidR="00D758F8" w14:paraId="252FE874" w14:textId="77777777">
        <w:trPr>
          <w:tblCellSpacing w:w="15" w:type="dxa"/>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6034"/>
              <w:gridCol w:w="7376"/>
            </w:tblGrid>
            <w:tr w:rsidR="00D758F8" w14:paraId="20222827" w14:textId="77777777">
              <w:trPr>
                <w:tblCellSpacing w:w="0" w:type="dxa"/>
              </w:trPr>
              <w:tc>
                <w:tcPr>
                  <w:tcW w:w="0" w:type="auto"/>
                  <w:shd w:val="clear" w:color="auto" w:fill="auto"/>
                  <w:tcMar>
                    <w:left w:w="1350" w:type="dxa"/>
                  </w:tcMar>
                </w:tcPr>
                <w:p w14:paraId="31B4BE89" w14:textId="77777777" w:rsidR="00D758F8" w:rsidRDefault="008D4317">
                  <w:pPr>
                    <w:textAlignment w:val="top"/>
                    <w:rPr>
                      <w:rFonts w:ascii="Comic Sans MS" w:eastAsia="Comic Sans MS" w:hAnsi="Comic Sans MS" w:cs="Comic Sans MS"/>
                      <w:color w:val="00A88E"/>
                      <w:sz w:val="33"/>
                      <w:szCs w:val="33"/>
                    </w:rPr>
                  </w:pPr>
                  <w:r>
                    <w:rPr>
                      <w:rStyle w:val="a3"/>
                      <w:rFonts w:ascii="Comic Sans MS" w:eastAsia="Comic Sans MS" w:hAnsi="Comic Sans MS" w:cs="Comic Sans MS"/>
                      <w:color w:val="00A88E"/>
                      <w:sz w:val="33"/>
                      <w:szCs w:val="33"/>
                      <w:lang w:bidi="ar"/>
                    </w:rPr>
                    <w:t>Η καλα</w:t>
                  </w:r>
                  <w:proofErr w:type="spellStart"/>
                  <w:r>
                    <w:rPr>
                      <w:rStyle w:val="a3"/>
                      <w:rFonts w:ascii="Comic Sans MS" w:eastAsia="Comic Sans MS" w:hAnsi="Comic Sans MS" w:cs="Comic Sans MS"/>
                      <w:color w:val="00A88E"/>
                      <w:sz w:val="33"/>
                      <w:szCs w:val="33"/>
                      <w:lang w:bidi="ar"/>
                    </w:rPr>
                    <w:t>θοσφ</w:t>
                  </w:r>
                  <w:proofErr w:type="spellEnd"/>
                  <w:r>
                    <w:rPr>
                      <w:rStyle w:val="a3"/>
                      <w:rFonts w:ascii="Comic Sans MS" w:eastAsia="Comic Sans MS" w:hAnsi="Comic Sans MS" w:cs="Comic Sans MS"/>
                      <w:color w:val="00A88E"/>
                      <w:sz w:val="33"/>
                      <w:szCs w:val="33"/>
                      <w:lang w:bidi="ar"/>
                    </w:rPr>
                    <w:t>αίριση</w:t>
                  </w:r>
                </w:p>
              </w:tc>
              <w:tc>
                <w:tcPr>
                  <w:tcW w:w="2750" w:type="pct"/>
                  <w:shd w:val="clear" w:color="auto" w:fill="auto"/>
                </w:tcPr>
                <w:p w14:paraId="7DFE4ECE" w14:textId="77777777" w:rsidR="00D758F8" w:rsidRDefault="008D4317">
                  <w:pPr>
                    <w:textAlignment w:val="top"/>
                  </w:pPr>
                  <w:r>
                    <w:rPr>
                      <w:rFonts w:ascii="SimSun" w:eastAsia="SimSun" w:hAnsi="SimSun" w:cs="SimSun"/>
                      <w:noProof/>
                      <w:sz w:val="24"/>
                      <w:szCs w:val="24"/>
                      <w:lang w:bidi="ar"/>
                    </w:rPr>
                    <w:drawing>
                      <wp:inline distT="0" distB="0" distL="114300" distR="114300" wp14:anchorId="3AF6343B" wp14:editId="123E9D11">
                        <wp:extent cx="3638550" cy="3705225"/>
                        <wp:effectExtent l="0" t="0" r="0" b="9525"/>
                        <wp:docPr id="22" name="Picture 24" descr="Η καλαθοσφαίρι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4" descr="Η καλαθοσφαίριση"/>
                                <pic:cNvPicPr>
                                  <a:picLocks noChangeAspect="1"/>
                                </pic:cNvPicPr>
                              </pic:nvPicPr>
                              <pic:blipFill>
                                <a:blip r:embed="rId13"/>
                                <a:stretch>
                                  <a:fillRect/>
                                </a:stretch>
                              </pic:blipFill>
                              <pic:spPr>
                                <a:xfrm>
                                  <a:off x="0" y="0"/>
                                  <a:ext cx="3638550" cy="3705225"/>
                                </a:xfrm>
                                <a:prstGeom prst="rect">
                                  <a:avLst/>
                                </a:prstGeom>
                                <a:noFill/>
                                <a:ln w="9525">
                                  <a:noFill/>
                                </a:ln>
                              </pic:spPr>
                            </pic:pic>
                          </a:graphicData>
                        </a:graphic>
                      </wp:inline>
                    </w:drawing>
                  </w:r>
                </w:p>
              </w:tc>
            </w:tr>
          </w:tbl>
          <w:p w14:paraId="596B289F" w14:textId="77777777" w:rsidR="00D758F8" w:rsidRDefault="00D758F8">
            <w:pPr>
              <w:jc w:val="both"/>
              <w:textAlignment w:val="top"/>
              <w:rPr>
                <w:rFonts w:ascii="Verdana" w:hAnsi="Verdana" w:cs="Verdana"/>
                <w:color w:val="000000"/>
                <w:sz w:val="30"/>
                <w:szCs w:val="30"/>
              </w:rPr>
            </w:pPr>
          </w:p>
          <w:tbl>
            <w:tblPr>
              <w:tblW w:w="5000" w:type="pct"/>
              <w:tblCellSpacing w:w="0" w:type="dxa"/>
              <w:tblCellMar>
                <w:left w:w="0" w:type="dxa"/>
                <w:right w:w="0" w:type="dxa"/>
              </w:tblCellMar>
              <w:tblLook w:val="04A0" w:firstRow="1" w:lastRow="0" w:firstColumn="1" w:lastColumn="0" w:noHBand="0" w:noVBand="1"/>
            </w:tblPr>
            <w:tblGrid>
              <w:gridCol w:w="7375"/>
              <w:gridCol w:w="6035"/>
            </w:tblGrid>
            <w:tr w:rsidR="00D758F8" w14:paraId="45143EAC" w14:textId="77777777">
              <w:trPr>
                <w:tblCellSpacing w:w="0" w:type="dxa"/>
              </w:trPr>
              <w:tc>
                <w:tcPr>
                  <w:tcW w:w="2750" w:type="pct"/>
                  <w:shd w:val="clear" w:color="auto" w:fill="auto"/>
                </w:tcPr>
                <w:p w14:paraId="7F024E66" w14:textId="77777777" w:rsidR="00D758F8" w:rsidRDefault="008D4317">
                  <w:pPr>
                    <w:jc w:val="right"/>
                    <w:textAlignment w:val="top"/>
                  </w:pPr>
                  <w:r>
                    <w:rPr>
                      <w:rFonts w:ascii="SimSun" w:eastAsia="SimSun" w:hAnsi="SimSun" w:cs="SimSun"/>
                      <w:noProof/>
                      <w:sz w:val="24"/>
                      <w:szCs w:val="24"/>
                      <w:lang w:bidi="ar"/>
                    </w:rPr>
                    <w:drawing>
                      <wp:inline distT="0" distB="0" distL="114300" distR="114300" wp14:anchorId="071C62A8" wp14:editId="67017376">
                        <wp:extent cx="3467100" cy="3914775"/>
                        <wp:effectExtent l="0" t="0" r="0" b="9525"/>
                        <wp:docPr id="23" name="Picture 25" descr="Η πετοσφαίρι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5" descr="Η πετοσφαίριση"/>
                                <pic:cNvPicPr>
                                  <a:picLocks noChangeAspect="1"/>
                                </pic:cNvPicPr>
                              </pic:nvPicPr>
                              <pic:blipFill>
                                <a:blip r:embed="rId14"/>
                                <a:stretch>
                                  <a:fillRect/>
                                </a:stretch>
                              </pic:blipFill>
                              <pic:spPr>
                                <a:xfrm>
                                  <a:off x="0" y="0"/>
                                  <a:ext cx="3467100" cy="3914775"/>
                                </a:xfrm>
                                <a:prstGeom prst="rect">
                                  <a:avLst/>
                                </a:prstGeom>
                                <a:noFill/>
                                <a:ln w="9525">
                                  <a:noFill/>
                                </a:ln>
                              </pic:spPr>
                            </pic:pic>
                          </a:graphicData>
                        </a:graphic>
                      </wp:inline>
                    </w:drawing>
                  </w:r>
                </w:p>
              </w:tc>
              <w:tc>
                <w:tcPr>
                  <w:tcW w:w="0" w:type="auto"/>
                  <w:shd w:val="clear" w:color="auto" w:fill="auto"/>
                  <w:tcMar>
                    <w:left w:w="750" w:type="dxa"/>
                  </w:tcMar>
                </w:tcPr>
                <w:p w14:paraId="16869BD0" w14:textId="77777777" w:rsidR="00D758F8" w:rsidRDefault="008D4317">
                  <w:pPr>
                    <w:textAlignment w:val="top"/>
                    <w:rPr>
                      <w:rFonts w:ascii="Comic Sans MS" w:eastAsia="Comic Sans MS" w:hAnsi="Comic Sans MS" w:cs="Comic Sans MS"/>
                      <w:color w:val="00A88E"/>
                      <w:sz w:val="33"/>
                      <w:szCs w:val="33"/>
                    </w:rPr>
                  </w:pPr>
                  <w:r>
                    <w:rPr>
                      <w:rStyle w:val="a3"/>
                      <w:rFonts w:ascii="Comic Sans MS" w:eastAsia="Comic Sans MS" w:hAnsi="Comic Sans MS" w:cs="Comic Sans MS"/>
                      <w:color w:val="00A88E"/>
                      <w:sz w:val="33"/>
                      <w:szCs w:val="33"/>
                      <w:lang w:bidi="ar"/>
                    </w:rPr>
                    <w:t xml:space="preserve">Η </w:t>
                  </w:r>
                  <w:r>
                    <w:rPr>
                      <w:rStyle w:val="a3"/>
                      <w:rFonts w:ascii="Comic Sans MS" w:eastAsia="Comic Sans MS" w:hAnsi="Comic Sans MS" w:cs="Comic Sans MS"/>
                      <w:color w:val="00A88E"/>
                      <w:sz w:val="33"/>
                      <w:szCs w:val="33"/>
                      <w:lang w:bidi="ar"/>
                    </w:rPr>
                    <w:t>π</w:t>
                  </w:r>
                  <w:proofErr w:type="spellStart"/>
                  <w:r>
                    <w:rPr>
                      <w:rStyle w:val="a3"/>
                      <w:rFonts w:ascii="Comic Sans MS" w:eastAsia="Comic Sans MS" w:hAnsi="Comic Sans MS" w:cs="Comic Sans MS"/>
                      <w:color w:val="00A88E"/>
                      <w:sz w:val="33"/>
                      <w:szCs w:val="33"/>
                      <w:lang w:bidi="ar"/>
                    </w:rPr>
                    <w:t>ετοσφ</w:t>
                  </w:r>
                  <w:proofErr w:type="spellEnd"/>
                  <w:r>
                    <w:rPr>
                      <w:rStyle w:val="a3"/>
                      <w:rFonts w:ascii="Comic Sans MS" w:eastAsia="Comic Sans MS" w:hAnsi="Comic Sans MS" w:cs="Comic Sans MS"/>
                      <w:color w:val="00A88E"/>
                      <w:sz w:val="33"/>
                      <w:szCs w:val="33"/>
                      <w:lang w:bidi="ar"/>
                    </w:rPr>
                    <w:t>αίριση </w:t>
                  </w:r>
                  <w:r>
                    <w:rPr>
                      <w:rFonts w:ascii="Comic Sans MS" w:eastAsia="Comic Sans MS" w:hAnsi="Comic Sans MS" w:cs="Comic Sans MS"/>
                      <w:noProof/>
                      <w:color w:val="000099"/>
                      <w:sz w:val="33"/>
                      <w:szCs w:val="33"/>
                    </w:rPr>
                    <w:drawing>
                      <wp:inline distT="0" distB="0" distL="114300" distR="114300" wp14:anchorId="3DB76B0E" wp14:editId="4092D539">
                        <wp:extent cx="304800" cy="304800"/>
                        <wp:effectExtent l="0" t="0" r="0" b="0"/>
                        <wp:docPr id="26" name="Picture 26" descr="IMG_265">
                          <a:hlinkClick xmlns:a="http://schemas.openxmlformats.org/drawingml/2006/main" r:id="rId15" tooltip="Μαθαίνω πετοσφαίριση (βόλεϊ) - Εισαγωγή στο άθλημα του βόλεϊ"/>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IMG_265"/>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p>
              </w:tc>
            </w:tr>
          </w:tbl>
          <w:p w14:paraId="34B52A98" w14:textId="77777777" w:rsidR="00D758F8" w:rsidRDefault="00D758F8">
            <w:pPr>
              <w:jc w:val="center"/>
              <w:rPr>
                <w:rFonts w:ascii="Verdana" w:hAnsi="Verdana" w:cs="Verdana"/>
                <w:color w:val="000000"/>
                <w:sz w:val="30"/>
                <w:szCs w:val="30"/>
              </w:rPr>
            </w:pPr>
          </w:p>
        </w:tc>
      </w:tr>
    </w:tbl>
    <w:p w14:paraId="39F57ECF" w14:textId="77777777" w:rsidR="00D758F8" w:rsidRDefault="00D758F8">
      <w:pPr>
        <w:rPr>
          <w:vanish/>
          <w:sz w:val="24"/>
          <w:szCs w:val="24"/>
        </w:rPr>
      </w:pPr>
    </w:p>
    <w:tbl>
      <w:tblPr>
        <w:tblW w:w="13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3500"/>
      </w:tblGrid>
      <w:tr w:rsidR="00D758F8" w14:paraId="4053F17E" w14:textId="77777777">
        <w:trPr>
          <w:tblCellSpacing w:w="15" w:type="dxa"/>
        </w:trPr>
        <w:tc>
          <w:tcPr>
            <w:tcW w:w="0" w:type="auto"/>
            <w:shd w:val="clear" w:color="auto" w:fill="FFFFFF"/>
            <w:tcMar>
              <w:top w:w="150" w:type="dxa"/>
              <w:left w:w="150" w:type="dxa"/>
              <w:bottom w:w="150" w:type="dxa"/>
              <w:right w:w="150" w:type="dxa"/>
            </w:tcMar>
          </w:tcPr>
          <w:p w14:paraId="1A0EAEC8" w14:textId="77777777" w:rsidR="00D758F8" w:rsidRDefault="00D758F8">
            <w:pPr>
              <w:spacing w:line="450" w:lineRule="atLeast"/>
              <w:jc w:val="both"/>
              <w:textAlignment w:val="top"/>
              <w:rPr>
                <w:rFonts w:ascii="Verdana" w:hAnsi="Verdana" w:cs="Verdana"/>
                <w:color w:val="000000"/>
                <w:sz w:val="30"/>
                <w:szCs w:val="30"/>
              </w:rPr>
            </w:pPr>
          </w:p>
        </w:tc>
      </w:tr>
      <w:tr w:rsidR="00D758F8" w14:paraId="3DE06FF4" w14:textId="77777777">
        <w:trPr>
          <w:tblCellSpacing w:w="15" w:type="dxa"/>
        </w:trPr>
        <w:tc>
          <w:tcPr>
            <w:tcW w:w="0" w:type="auto"/>
            <w:shd w:val="clear" w:color="auto" w:fill="FFFFFF"/>
            <w:vAlign w:val="center"/>
          </w:tcPr>
          <w:tbl>
            <w:tblPr>
              <w:tblW w:w="5000" w:type="pct"/>
              <w:tblCellSpacing w:w="0" w:type="dxa"/>
              <w:tblCellMar>
                <w:left w:w="0" w:type="dxa"/>
                <w:right w:w="0" w:type="dxa"/>
              </w:tblCellMar>
              <w:tblLook w:val="04A0" w:firstRow="1" w:lastRow="0" w:firstColumn="1" w:lastColumn="0" w:noHBand="0" w:noVBand="1"/>
            </w:tblPr>
            <w:tblGrid>
              <w:gridCol w:w="6034"/>
              <w:gridCol w:w="7376"/>
            </w:tblGrid>
            <w:tr w:rsidR="00D758F8" w14:paraId="3E9D6FFB" w14:textId="77777777">
              <w:trPr>
                <w:tblCellSpacing w:w="0" w:type="dxa"/>
              </w:trPr>
              <w:tc>
                <w:tcPr>
                  <w:tcW w:w="0" w:type="auto"/>
                  <w:shd w:val="clear" w:color="auto" w:fill="auto"/>
                  <w:tcMar>
                    <w:left w:w="1350" w:type="dxa"/>
                  </w:tcMar>
                </w:tcPr>
                <w:p w14:paraId="6F644982" w14:textId="77777777" w:rsidR="00D758F8" w:rsidRDefault="008D4317">
                  <w:pPr>
                    <w:textAlignment w:val="top"/>
                    <w:rPr>
                      <w:rFonts w:ascii="Comic Sans MS" w:eastAsia="Comic Sans MS" w:hAnsi="Comic Sans MS" w:cs="Comic Sans MS"/>
                      <w:color w:val="00A88E"/>
                      <w:sz w:val="31"/>
                      <w:szCs w:val="31"/>
                    </w:rPr>
                  </w:pPr>
                  <w:proofErr w:type="spellStart"/>
                  <w:r>
                    <w:rPr>
                      <w:rStyle w:val="a3"/>
                      <w:rFonts w:ascii="Comic Sans MS" w:eastAsia="Comic Sans MS" w:hAnsi="Comic Sans MS" w:cs="Comic Sans MS"/>
                      <w:color w:val="00A88E"/>
                      <w:sz w:val="31"/>
                      <w:szCs w:val="31"/>
                      <w:lang w:bidi="ar"/>
                    </w:rPr>
                    <w:t>Το</w:t>
                  </w:r>
                  <w:proofErr w:type="spellEnd"/>
                  <w:r>
                    <w:rPr>
                      <w:rStyle w:val="a3"/>
                      <w:rFonts w:ascii="Comic Sans MS" w:eastAsia="Comic Sans MS" w:hAnsi="Comic Sans MS" w:cs="Comic Sans MS"/>
                      <w:color w:val="00A88E"/>
                      <w:sz w:val="31"/>
                      <w:szCs w:val="31"/>
                      <w:lang w:bidi="ar"/>
                    </w:rPr>
                    <w:t xml:space="preserve"> π</w:t>
                  </w:r>
                  <w:proofErr w:type="spellStart"/>
                  <w:r>
                    <w:rPr>
                      <w:rStyle w:val="a3"/>
                      <w:rFonts w:ascii="Comic Sans MS" w:eastAsia="Comic Sans MS" w:hAnsi="Comic Sans MS" w:cs="Comic Sans MS"/>
                      <w:color w:val="00A88E"/>
                      <w:sz w:val="31"/>
                      <w:szCs w:val="31"/>
                      <w:lang w:bidi="ar"/>
                    </w:rPr>
                    <w:t>οδόσφ</w:t>
                  </w:r>
                  <w:proofErr w:type="spellEnd"/>
                  <w:r>
                    <w:rPr>
                      <w:rStyle w:val="a3"/>
                      <w:rFonts w:ascii="Comic Sans MS" w:eastAsia="Comic Sans MS" w:hAnsi="Comic Sans MS" w:cs="Comic Sans MS"/>
                      <w:color w:val="00A88E"/>
                      <w:sz w:val="31"/>
                      <w:szCs w:val="31"/>
                      <w:lang w:bidi="ar"/>
                    </w:rPr>
                    <w:t>αιρο</w:t>
                  </w:r>
                  <w:r>
                    <w:rPr>
                      <w:rFonts w:ascii="Comic Sans MS" w:eastAsia="Comic Sans MS" w:hAnsi="Comic Sans MS" w:cs="Comic Sans MS"/>
                      <w:color w:val="00A88E"/>
                      <w:sz w:val="31"/>
                      <w:szCs w:val="31"/>
                      <w:lang w:bidi="ar"/>
                    </w:rPr>
                    <w:t> </w:t>
                  </w:r>
                  <w:r>
                    <w:rPr>
                      <w:rFonts w:ascii="Comic Sans MS" w:eastAsia="Comic Sans MS" w:hAnsi="Comic Sans MS" w:cs="Comic Sans MS"/>
                      <w:noProof/>
                      <w:color w:val="000099"/>
                      <w:sz w:val="31"/>
                      <w:szCs w:val="31"/>
                    </w:rPr>
                    <w:drawing>
                      <wp:inline distT="0" distB="0" distL="114300" distR="114300" wp14:anchorId="5C0ABD14" wp14:editId="23048C26">
                        <wp:extent cx="304800" cy="304800"/>
                        <wp:effectExtent l="0" t="0" r="0" b="0"/>
                        <wp:docPr id="27" name="Picture 27" descr="IMG_266">
                          <a:hlinkClick xmlns:a="http://schemas.openxmlformats.org/drawingml/2006/main" r:id="rId16" tooltip="Μαθαίνω ποδόσφαιρο - Βασικές τεχνικές (έλεγχος της μπάλα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IMG_26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rPr>
                      <w:rFonts w:ascii="Comic Sans MS" w:eastAsia="Comic Sans MS" w:hAnsi="Comic Sans MS" w:cs="Comic Sans MS"/>
                      <w:color w:val="00A88E"/>
                      <w:sz w:val="31"/>
                      <w:szCs w:val="31"/>
                      <w:lang w:bidi="ar"/>
                    </w:rPr>
                    <w:t> </w:t>
                  </w:r>
                  <w:r>
                    <w:rPr>
                      <w:rFonts w:ascii="Comic Sans MS" w:eastAsia="Comic Sans MS" w:hAnsi="Comic Sans MS" w:cs="Comic Sans MS"/>
                      <w:noProof/>
                      <w:color w:val="000099"/>
                      <w:sz w:val="31"/>
                      <w:szCs w:val="31"/>
                    </w:rPr>
                    <w:drawing>
                      <wp:inline distT="0" distB="0" distL="114300" distR="114300" wp14:anchorId="00814628" wp14:editId="7A6D106B">
                        <wp:extent cx="304800" cy="304800"/>
                        <wp:effectExtent l="0" t="0" r="0" b="0"/>
                        <wp:docPr id="28" name="Picture 28" descr="IMG_267">
                          <a:hlinkClick xmlns:a="http://schemas.openxmlformats.org/drawingml/2006/main" r:id="rId17" tooltip="Μαθαίνω ποδόσφαιρο - Βασικές τεχνικές (μεταβίβαση και υποδοχή της μπάλα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IMG_267"/>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rPr>
                      <w:rFonts w:ascii="Comic Sans MS" w:eastAsia="Comic Sans MS" w:hAnsi="Comic Sans MS" w:cs="Comic Sans MS"/>
                      <w:color w:val="00A88E"/>
                      <w:sz w:val="31"/>
                      <w:szCs w:val="31"/>
                      <w:lang w:bidi="ar"/>
                    </w:rPr>
                    <w:t> </w:t>
                  </w:r>
                  <w:r>
                    <w:rPr>
                      <w:rFonts w:ascii="Comic Sans MS" w:eastAsia="Comic Sans MS" w:hAnsi="Comic Sans MS" w:cs="Comic Sans MS"/>
                      <w:noProof/>
                      <w:color w:val="000099"/>
                      <w:sz w:val="31"/>
                      <w:szCs w:val="31"/>
                    </w:rPr>
                    <w:drawing>
                      <wp:inline distT="0" distB="0" distL="114300" distR="114300" wp14:anchorId="451BD94D" wp14:editId="586C2AB9">
                        <wp:extent cx="304800" cy="304800"/>
                        <wp:effectExtent l="0" t="0" r="0" b="0"/>
                        <wp:docPr id="29" name="Picture 29" descr="IMG_268">
                          <a:hlinkClick xmlns:a="http://schemas.openxmlformats.org/drawingml/2006/main" r:id="rId18" tooltip="Μαθαίνω ποδόσφαιρο - Βασικές τεχνικές (σουτ, χτύπημα με το κεφάλι, έξοδος τερματοφύλακα)"/>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IMG_268"/>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p>
              </w:tc>
              <w:tc>
                <w:tcPr>
                  <w:tcW w:w="2750" w:type="pct"/>
                  <w:shd w:val="clear" w:color="auto" w:fill="auto"/>
                </w:tcPr>
                <w:p w14:paraId="7564FF27" w14:textId="77777777" w:rsidR="00D758F8" w:rsidRDefault="008D4317">
                  <w:pPr>
                    <w:textAlignment w:val="top"/>
                  </w:pPr>
                  <w:r>
                    <w:rPr>
                      <w:rFonts w:ascii="SimSun" w:eastAsia="SimSun" w:hAnsi="SimSun" w:cs="SimSun"/>
                      <w:noProof/>
                      <w:sz w:val="24"/>
                      <w:szCs w:val="24"/>
                      <w:lang w:bidi="ar"/>
                    </w:rPr>
                    <w:drawing>
                      <wp:inline distT="0" distB="0" distL="114300" distR="114300" wp14:anchorId="48AFED8C" wp14:editId="2038F4BE">
                        <wp:extent cx="3638550" cy="3705225"/>
                        <wp:effectExtent l="0" t="0" r="0" b="9525"/>
                        <wp:docPr id="30" name="Picture 30" descr="Το ποδόσφαιρ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Το ποδόσφαιρο"/>
                                <pic:cNvPicPr>
                                  <a:picLocks noChangeAspect="1"/>
                                </pic:cNvPicPr>
                              </pic:nvPicPr>
                              <pic:blipFill>
                                <a:blip r:embed="rId19"/>
                                <a:stretch>
                                  <a:fillRect/>
                                </a:stretch>
                              </pic:blipFill>
                              <pic:spPr>
                                <a:xfrm>
                                  <a:off x="0" y="0"/>
                                  <a:ext cx="3638550" cy="3705225"/>
                                </a:xfrm>
                                <a:prstGeom prst="rect">
                                  <a:avLst/>
                                </a:prstGeom>
                                <a:noFill/>
                                <a:ln w="9525">
                                  <a:noFill/>
                                </a:ln>
                              </pic:spPr>
                            </pic:pic>
                          </a:graphicData>
                        </a:graphic>
                      </wp:inline>
                    </w:drawing>
                  </w:r>
                </w:p>
              </w:tc>
            </w:tr>
          </w:tbl>
          <w:p w14:paraId="38DDD0EB" w14:textId="77777777" w:rsidR="00D758F8" w:rsidRDefault="00D758F8">
            <w:pPr>
              <w:jc w:val="both"/>
              <w:textAlignment w:val="top"/>
              <w:rPr>
                <w:rFonts w:ascii="Verdana" w:hAnsi="Verdana" w:cs="Verdana"/>
                <w:color w:val="000000"/>
                <w:sz w:val="30"/>
                <w:szCs w:val="30"/>
              </w:rPr>
            </w:pPr>
          </w:p>
          <w:tbl>
            <w:tblPr>
              <w:tblW w:w="5000" w:type="pct"/>
              <w:tblCellSpacing w:w="0" w:type="dxa"/>
              <w:tblCellMar>
                <w:left w:w="0" w:type="dxa"/>
                <w:right w:w="0" w:type="dxa"/>
              </w:tblCellMar>
              <w:tblLook w:val="04A0" w:firstRow="1" w:lastRow="0" w:firstColumn="1" w:lastColumn="0" w:noHBand="0" w:noVBand="1"/>
            </w:tblPr>
            <w:tblGrid>
              <w:gridCol w:w="7375"/>
              <w:gridCol w:w="6035"/>
            </w:tblGrid>
            <w:tr w:rsidR="00D758F8" w14:paraId="32B5B05F" w14:textId="77777777">
              <w:trPr>
                <w:tblCellSpacing w:w="0" w:type="dxa"/>
              </w:trPr>
              <w:tc>
                <w:tcPr>
                  <w:tcW w:w="2750" w:type="pct"/>
                  <w:shd w:val="clear" w:color="auto" w:fill="auto"/>
                </w:tcPr>
                <w:p w14:paraId="30A48DF4" w14:textId="77777777" w:rsidR="00D758F8" w:rsidRDefault="008D4317">
                  <w:pPr>
                    <w:jc w:val="right"/>
                    <w:textAlignment w:val="top"/>
                  </w:pPr>
                  <w:r>
                    <w:rPr>
                      <w:rFonts w:ascii="SimSun" w:eastAsia="SimSun" w:hAnsi="SimSun" w:cs="SimSun"/>
                      <w:noProof/>
                      <w:sz w:val="24"/>
                      <w:szCs w:val="24"/>
                      <w:lang w:bidi="ar"/>
                    </w:rPr>
                    <w:drawing>
                      <wp:inline distT="0" distB="0" distL="114300" distR="114300" wp14:anchorId="4411F18B" wp14:editId="7F6C3723">
                        <wp:extent cx="3505200" cy="3009900"/>
                        <wp:effectExtent l="0" t="0" r="0" b="0"/>
                        <wp:docPr id="31" name="Picture 31" descr="Η χειροσφαίρι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Η χειροσφαίριση"/>
                                <pic:cNvPicPr>
                                  <a:picLocks noChangeAspect="1"/>
                                </pic:cNvPicPr>
                              </pic:nvPicPr>
                              <pic:blipFill>
                                <a:blip r:embed="rId20"/>
                                <a:stretch>
                                  <a:fillRect/>
                                </a:stretch>
                              </pic:blipFill>
                              <pic:spPr>
                                <a:xfrm>
                                  <a:off x="0" y="0"/>
                                  <a:ext cx="3505200" cy="3009900"/>
                                </a:xfrm>
                                <a:prstGeom prst="rect">
                                  <a:avLst/>
                                </a:prstGeom>
                                <a:noFill/>
                                <a:ln w="9525">
                                  <a:noFill/>
                                </a:ln>
                              </pic:spPr>
                            </pic:pic>
                          </a:graphicData>
                        </a:graphic>
                      </wp:inline>
                    </w:drawing>
                  </w:r>
                </w:p>
              </w:tc>
              <w:tc>
                <w:tcPr>
                  <w:tcW w:w="0" w:type="auto"/>
                  <w:shd w:val="clear" w:color="auto" w:fill="auto"/>
                  <w:tcMar>
                    <w:left w:w="750" w:type="dxa"/>
                  </w:tcMar>
                </w:tcPr>
                <w:p w14:paraId="33E6A787" w14:textId="77777777" w:rsidR="00D758F8" w:rsidRDefault="008D4317">
                  <w:pPr>
                    <w:textAlignment w:val="top"/>
                    <w:rPr>
                      <w:rFonts w:ascii="Comic Sans MS" w:eastAsia="Comic Sans MS" w:hAnsi="Comic Sans MS" w:cs="Comic Sans MS"/>
                      <w:color w:val="00A88E"/>
                      <w:sz w:val="33"/>
                      <w:szCs w:val="33"/>
                    </w:rPr>
                  </w:pPr>
                  <w:r>
                    <w:rPr>
                      <w:rStyle w:val="a3"/>
                      <w:rFonts w:ascii="Comic Sans MS" w:eastAsia="Comic Sans MS" w:hAnsi="Comic Sans MS" w:cs="Comic Sans MS"/>
                      <w:color w:val="00A88E"/>
                      <w:sz w:val="33"/>
                      <w:szCs w:val="33"/>
                      <w:lang w:bidi="ar"/>
                    </w:rPr>
                    <w:t xml:space="preserve">Η </w:t>
                  </w:r>
                  <w:proofErr w:type="spellStart"/>
                  <w:r>
                    <w:rPr>
                      <w:rStyle w:val="a3"/>
                      <w:rFonts w:ascii="Comic Sans MS" w:eastAsia="Comic Sans MS" w:hAnsi="Comic Sans MS" w:cs="Comic Sans MS"/>
                      <w:color w:val="00A88E"/>
                      <w:sz w:val="33"/>
                      <w:szCs w:val="33"/>
                      <w:lang w:bidi="ar"/>
                    </w:rPr>
                    <w:t>χειροσφ</w:t>
                  </w:r>
                  <w:proofErr w:type="spellEnd"/>
                  <w:r>
                    <w:rPr>
                      <w:rStyle w:val="a3"/>
                      <w:rFonts w:ascii="Comic Sans MS" w:eastAsia="Comic Sans MS" w:hAnsi="Comic Sans MS" w:cs="Comic Sans MS"/>
                      <w:color w:val="00A88E"/>
                      <w:sz w:val="33"/>
                      <w:szCs w:val="33"/>
                      <w:lang w:bidi="ar"/>
                    </w:rPr>
                    <w:t>αίριση</w:t>
                  </w:r>
                  <w:r>
                    <w:rPr>
                      <w:rFonts w:ascii="Comic Sans MS" w:eastAsia="Comic Sans MS" w:hAnsi="Comic Sans MS" w:cs="Comic Sans MS"/>
                      <w:color w:val="00A88E"/>
                      <w:sz w:val="33"/>
                      <w:szCs w:val="33"/>
                      <w:lang w:bidi="ar"/>
                    </w:rPr>
                    <w:t> </w:t>
                  </w:r>
                  <w:r>
                    <w:rPr>
                      <w:rFonts w:ascii="Comic Sans MS" w:eastAsia="Comic Sans MS" w:hAnsi="Comic Sans MS" w:cs="Comic Sans MS"/>
                      <w:noProof/>
                      <w:color w:val="000099"/>
                      <w:sz w:val="33"/>
                      <w:szCs w:val="33"/>
                    </w:rPr>
                    <w:drawing>
                      <wp:inline distT="0" distB="0" distL="114300" distR="114300" wp14:anchorId="758C2B27" wp14:editId="1D6077AC">
                        <wp:extent cx="304800" cy="304800"/>
                        <wp:effectExtent l="0" t="0" r="0" b="0"/>
                        <wp:docPr id="32" name="Picture 32" descr="IMG_271">
                          <a:hlinkClick xmlns:a="http://schemas.openxmlformats.org/drawingml/2006/main" r:id="rId21" tooltip="Μαθαίνω χειροσφαίριση (χάντμπολ) - Εισαγωγικά παιχνίδια 1, 2 και 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IMG_271"/>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p>
              </w:tc>
            </w:tr>
          </w:tbl>
          <w:p w14:paraId="7F3C0D8A" w14:textId="77777777" w:rsidR="00D758F8" w:rsidRDefault="00D758F8">
            <w:pPr>
              <w:jc w:val="center"/>
              <w:rPr>
                <w:rFonts w:ascii="Verdana" w:hAnsi="Verdana" w:cs="Verdana"/>
                <w:color w:val="000000"/>
                <w:sz w:val="30"/>
                <w:szCs w:val="30"/>
              </w:rPr>
            </w:pPr>
          </w:p>
        </w:tc>
      </w:tr>
    </w:tbl>
    <w:p w14:paraId="6633B130" w14:textId="77777777" w:rsidR="00D758F8" w:rsidRDefault="00D758F8"/>
    <w:sectPr w:rsidR="00D758F8">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914AC9"/>
    <w:rsid w:val="003C6EC9"/>
    <w:rsid w:val="008D4317"/>
    <w:rsid w:val="00D758F8"/>
    <w:rsid w:val="1D024B10"/>
    <w:rsid w:val="6ADE175A"/>
    <w:rsid w:val="6D914A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B0F0E6"/>
  <w15:docId w15:val="{CFA2BA30-0F0F-4CE1-98C0-2C0F974D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l-GR" w:eastAsia="el-G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qFormat/>
    <w:pPr>
      <w:spacing w:beforeAutospacing="1" w:after="0" w:afterAutospacing="1"/>
    </w:pPr>
    <w:rPr>
      <w:sz w:val="24"/>
      <w:szCs w:val="24"/>
      <w:lang w:val="en-US" w:eastAsia="zh-CN"/>
    </w:rPr>
  </w:style>
  <w:style w:type="character" w:styleId="-">
    <w:name w:val="FollowedHyperlink"/>
    <w:basedOn w:val="a0"/>
    <w:qFormat/>
    <w:rPr>
      <w:color w:val="800080"/>
      <w:u w:val="single"/>
    </w:rPr>
  </w:style>
  <w:style w:type="character" w:styleId="-0">
    <w:name w:val="Hyperlink"/>
    <w:basedOn w:val="a0"/>
    <w:qFormat/>
    <w:rPr>
      <w:color w:val="0000FF"/>
      <w:u w:val="single"/>
    </w:rPr>
  </w:style>
  <w:style w:type="character" w:styleId="a3">
    <w:name w:val="Strong"/>
    <w:basedOn w:val="a0"/>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18" Type="http://schemas.openxmlformats.org/officeDocument/2006/relationships/hyperlink" Target="http://photodentro.edu.gr/v/item/video/8522/1074" TargetMode="External"/><Relationship Id="rId3" Type="http://schemas.openxmlformats.org/officeDocument/2006/relationships/settings" Target="settings.xml"/><Relationship Id="rId21" Type="http://schemas.openxmlformats.org/officeDocument/2006/relationships/hyperlink" Target="http://photodentro.edu.gr/v/item/video/8522/1078" TargetMode="External"/><Relationship Id="rId7" Type="http://schemas.openxmlformats.org/officeDocument/2006/relationships/image" Target="media/image3.jpeg"/><Relationship Id="rId12" Type="http://schemas.openxmlformats.org/officeDocument/2006/relationships/hyperlink" Target="http://photodentro.edu.gr/aggregator/lo/photodentro-lor-8521-11338" TargetMode="External"/><Relationship Id="rId17" Type="http://schemas.openxmlformats.org/officeDocument/2006/relationships/hyperlink" Target="http://photodentro.edu.gr/v/item/video/8522/1075" TargetMode="External"/><Relationship Id="rId2" Type="http://schemas.openxmlformats.org/officeDocument/2006/relationships/styles" Target="styles.xml"/><Relationship Id="rId16" Type="http://schemas.openxmlformats.org/officeDocument/2006/relationships/hyperlink" Target="http://photodentro.edu.gr/v/item/video/8522/1076"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http://photodentro.edu.gr/v/item/video/8522/1058" TargetMode="External"/><Relationship Id="rId23" Type="http://schemas.openxmlformats.org/officeDocument/2006/relationships/theme" Target="theme/theme1.xml"/><Relationship Id="rId10" Type="http://schemas.openxmlformats.org/officeDocument/2006/relationships/hyperlink" Target="http://photodentro.edu.gr/v/item/video/8522/1069"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937</Words>
  <Characters>5062</Characters>
  <Application>Microsoft Office Word</Application>
  <DocSecurity>0</DocSecurity>
  <Lines>42</Lines>
  <Paragraphs>11</Paragraphs>
  <ScaleCrop>false</ScaleCrop>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Νίκος</cp:lastModifiedBy>
  <cp:revision>2</cp:revision>
  <dcterms:created xsi:type="dcterms:W3CDTF">2020-05-05T10:42:00Z</dcterms:created>
  <dcterms:modified xsi:type="dcterms:W3CDTF">2020-05-05T10:42:00Z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